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E201" w14:textId="3DEBD62F" w:rsidR="009B1760" w:rsidRDefault="00DE190C" w:rsidP="007D66C2">
      <w:pPr>
        <w:tabs>
          <w:tab w:val="left" w:pos="6804"/>
        </w:tabs>
        <w:spacing w:before="120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Cs w:val="18"/>
        </w:rPr>
        <w:t>Projektmanagement</w:t>
      </w:r>
      <w:r w:rsidR="00CD3BDF">
        <w:rPr>
          <w:rFonts w:ascii="Arial" w:hAnsi="Arial" w:cs="Arial"/>
          <w:b/>
          <w:bCs/>
          <w:szCs w:val="18"/>
        </w:rPr>
        <w:t xml:space="preserve"> im Höhenflug –</w:t>
      </w:r>
      <w:r w:rsidR="00041A69">
        <w:rPr>
          <w:rFonts w:ascii="Arial" w:hAnsi="Arial" w:cs="Arial"/>
          <w:b/>
          <w:bCs/>
          <w:szCs w:val="18"/>
        </w:rPr>
        <w:t xml:space="preserve"> mit dem </w:t>
      </w:r>
      <w:r>
        <w:rPr>
          <w:rFonts w:ascii="Arial" w:hAnsi="Arial" w:cs="Arial"/>
          <w:b/>
          <w:bCs/>
          <w:szCs w:val="18"/>
        </w:rPr>
        <w:t>Voyager Evolut</w:t>
      </w:r>
      <w:r w:rsidR="00041A69">
        <w:rPr>
          <w:rFonts w:ascii="Arial" w:hAnsi="Arial" w:cs="Arial"/>
          <w:b/>
          <w:bCs/>
          <w:szCs w:val="18"/>
        </w:rPr>
        <w:t>ion 3000</w:t>
      </w:r>
      <w:r>
        <w:rPr>
          <w:rFonts w:ascii="Arial" w:hAnsi="Arial" w:cs="Arial"/>
          <w:b/>
          <w:bCs/>
          <w:szCs w:val="18"/>
        </w:rPr>
        <w:t xml:space="preserve"> von Wanzl</w:t>
      </w:r>
    </w:p>
    <w:p w14:paraId="39792F55" w14:textId="3C4DC01B" w:rsidR="006C2CC8" w:rsidRDefault="00CD3BDF" w:rsidP="007D66C2">
      <w:pPr>
        <w:tabs>
          <w:tab w:val="left" w:pos="6804"/>
        </w:tabs>
        <w:spacing w:before="120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Der innovative Gepäckwagen</w:t>
      </w:r>
      <w:r w:rsidR="00DF3D13">
        <w:rPr>
          <w:rFonts w:ascii="Arial" w:hAnsi="Arial" w:cs="Arial"/>
          <w:bCs/>
          <w:sz w:val="20"/>
          <w:szCs w:val="18"/>
        </w:rPr>
        <w:t xml:space="preserve"> ist Teil eines umfassenden </w:t>
      </w:r>
      <w:r w:rsidR="00DE190C">
        <w:rPr>
          <w:rFonts w:ascii="Arial" w:hAnsi="Arial" w:cs="Arial"/>
          <w:bCs/>
          <w:sz w:val="20"/>
          <w:szCs w:val="18"/>
        </w:rPr>
        <w:t xml:space="preserve">Produkt- und </w:t>
      </w:r>
      <w:r>
        <w:rPr>
          <w:rFonts w:ascii="Arial" w:hAnsi="Arial" w:cs="Arial"/>
          <w:bCs/>
          <w:sz w:val="20"/>
          <w:szCs w:val="18"/>
        </w:rPr>
        <w:t>Servic</w:t>
      </w:r>
      <w:r w:rsidR="00DE190C">
        <w:rPr>
          <w:rFonts w:ascii="Arial" w:hAnsi="Arial" w:cs="Arial"/>
          <w:bCs/>
          <w:sz w:val="20"/>
          <w:szCs w:val="18"/>
        </w:rPr>
        <w:t xml:space="preserve">eportfolios </w:t>
      </w:r>
    </w:p>
    <w:p w14:paraId="7919AA17" w14:textId="77777777" w:rsidR="007B4F91" w:rsidRPr="007B4F91" w:rsidRDefault="007B4F91" w:rsidP="007D66C2">
      <w:pPr>
        <w:tabs>
          <w:tab w:val="left" w:pos="6804"/>
        </w:tabs>
        <w:spacing w:before="120"/>
        <w:rPr>
          <w:rFonts w:ascii="Arial" w:hAnsi="Arial" w:cs="Arial"/>
          <w:bCs/>
          <w:sz w:val="20"/>
          <w:szCs w:val="18"/>
        </w:rPr>
      </w:pPr>
    </w:p>
    <w:p w14:paraId="689F28DE" w14:textId="128A2343" w:rsidR="00465068" w:rsidRDefault="000618EF" w:rsidP="00AE0EA7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Leipheim, </w:t>
      </w:r>
      <w:r w:rsidR="00CD3BDF">
        <w:rPr>
          <w:rFonts w:ascii="Arial" w:hAnsi="Arial" w:cs="Arial"/>
          <w:bCs/>
          <w:sz w:val="20"/>
          <w:szCs w:val="18"/>
        </w:rPr>
        <w:t>MONAT</w:t>
      </w:r>
      <w:r w:rsidR="00B70B61">
        <w:rPr>
          <w:rFonts w:ascii="Arial" w:hAnsi="Arial" w:cs="Arial"/>
          <w:bCs/>
          <w:sz w:val="20"/>
          <w:szCs w:val="18"/>
        </w:rPr>
        <w:t xml:space="preserve"> </w:t>
      </w:r>
      <w:r w:rsidR="00D2023D">
        <w:rPr>
          <w:rFonts w:ascii="Arial" w:hAnsi="Arial" w:cs="Arial"/>
          <w:bCs/>
          <w:sz w:val="20"/>
          <w:szCs w:val="18"/>
        </w:rPr>
        <w:t>2020</w:t>
      </w:r>
    </w:p>
    <w:p w14:paraId="3CEFB7DF" w14:textId="77777777" w:rsidR="00465068" w:rsidRDefault="00465068" w:rsidP="00AE0EA7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14:paraId="481F8505" w14:textId="761A4B54" w:rsidR="000C096B" w:rsidRDefault="008904C8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Bon </w:t>
      </w:r>
      <w:proofErr w:type="spellStart"/>
      <w:r>
        <w:rPr>
          <w:rFonts w:ascii="Arial" w:hAnsi="Arial" w:cs="Arial"/>
          <w:bCs/>
          <w:sz w:val="20"/>
          <w:szCs w:val="18"/>
        </w:rPr>
        <w:t>voyage</w:t>
      </w:r>
      <w:proofErr w:type="spellEnd"/>
      <w:r>
        <w:rPr>
          <w:rFonts w:ascii="Arial" w:hAnsi="Arial" w:cs="Arial"/>
          <w:bCs/>
          <w:sz w:val="20"/>
          <w:szCs w:val="18"/>
        </w:rPr>
        <w:t xml:space="preserve"> </w:t>
      </w:r>
      <w:r w:rsidR="00DB0400">
        <w:rPr>
          <w:rFonts w:ascii="Arial" w:hAnsi="Arial" w:cs="Arial"/>
          <w:bCs/>
          <w:sz w:val="20"/>
          <w:szCs w:val="18"/>
        </w:rPr>
        <w:t>–</w:t>
      </w:r>
      <w:r w:rsidR="00DF3D13">
        <w:rPr>
          <w:rFonts w:ascii="Arial" w:hAnsi="Arial" w:cs="Arial"/>
          <w:bCs/>
          <w:sz w:val="20"/>
          <w:szCs w:val="18"/>
        </w:rPr>
        <w:t xml:space="preserve"> damit Koffer,</w:t>
      </w:r>
      <w:r w:rsidR="000A661E">
        <w:rPr>
          <w:rFonts w:ascii="Arial" w:hAnsi="Arial" w:cs="Arial"/>
          <w:bCs/>
          <w:sz w:val="20"/>
          <w:szCs w:val="18"/>
        </w:rPr>
        <w:t xml:space="preserve"> </w:t>
      </w:r>
      <w:r w:rsidR="00041A69">
        <w:rPr>
          <w:rFonts w:ascii="Arial" w:hAnsi="Arial" w:cs="Arial"/>
          <w:bCs/>
          <w:sz w:val="20"/>
          <w:szCs w:val="18"/>
        </w:rPr>
        <w:t>Taschen und</w:t>
      </w:r>
      <w:r w:rsidR="00D55E73">
        <w:rPr>
          <w:rFonts w:ascii="Arial" w:hAnsi="Arial" w:cs="Arial"/>
          <w:bCs/>
          <w:sz w:val="20"/>
          <w:szCs w:val="18"/>
        </w:rPr>
        <w:t xml:space="preserve"> großes Sperrgut sicher und schnell </w:t>
      </w:r>
      <w:r w:rsidR="00DE190C">
        <w:rPr>
          <w:rFonts w:ascii="Arial" w:hAnsi="Arial" w:cs="Arial"/>
          <w:bCs/>
          <w:sz w:val="20"/>
          <w:szCs w:val="18"/>
        </w:rPr>
        <w:t xml:space="preserve">durch die großen Hallen </w:t>
      </w:r>
      <w:r w:rsidR="00D55E73">
        <w:rPr>
          <w:rFonts w:ascii="Arial" w:hAnsi="Arial" w:cs="Arial"/>
          <w:bCs/>
          <w:sz w:val="20"/>
          <w:szCs w:val="18"/>
        </w:rPr>
        <w:t>gelangen, ste</w:t>
      </w:r>
      <w:r w:rsidR="004315DF">
        <w:rPr>
          <w:rFonts w:ascii="Arial" w:hAnsi="Arial" w:cs="Arial"/>
          <w:bCs/>
          <w:sz w:val="20"/>
          <w:szCs w:val="18"/>
        </w:rPr>
        <w:t>llen Flughäfen den Reisenden</w:t>
      </w:r>
      <w:r w:rsidR="004E35DE">
        <w:rPr>
          <w:rFonts w:ascii="Arial" w:hAnsi="Arial" w:cs="Arial"/>
          <w:bCs/>
          <w:sz w:val="20"/>
          <w:szCs w:val="18"/>
        </w:rPr>
        <w:t xml:space="preserve"> </w:t>
      </w:r>
      <w:r w:rsidR="004315DF">
        <w:rPr>
          <w:rFonts w:ascii="Arial" w:hAnsi="Arial" w:cs="Arial"/>
          <w:bCs/>
          <w:sz w:val="20"/>
          <w:szCs w:val="18"/>
        </w:rPr>
        <w:t xml:space="preserve">praktische </w:t>
      </w:r>
      <w:r w:rsidR="00D55E73">
        <w:rPr>
          <w:rFonts w:ascii="Arial" w:hAnsi="Arial" w:cs="Arial"/>
          <w:bCs/>
          <w:sz w:val="20"/>
          <w:szCs w:val="18"/>
        </w:rPr>
        <w:t xml:space="preserve">Gepäckwagen </w:t>
      </w:r>
      <w:r w:rsidR="004315DF">
        <w:rPr>
          <w:rFonts w:ascii="Arial" w:hAnsi="Arial" w:cs="Arial"/>
          <w:bCs/>
          <w:sz w:val="20"/>
          <w:szCs w:val="18"/>
        </w:rPr>
        <w:t>zur Verfügung</w:t>
      </w:r>
      <w:r w:rsidR="00DE190C">
        <w:rPr>
          <w:rFonts w:ascii="Arial" w:hAnsi="Arial" w:cs="Arial"/>
          <w:bCs/>
          <w:sz w:val="20"/>
          <w:szCs w:val="18"/>
        </w:rPr>
        <w:t>. R</w:t>
      </w:r>
      <w:r w:rsidR="00D55E73">
        <w:rPr>
          <w:rFonts w:ascii="Arial" w:hAnsi="Arial" w:cs="Arial"/>
          <w:bCs/>
          <w:sz w:val="20"/>
          <w:szCs w:val="18"/>
        </w:rPr>
        <w:t xml:space="preserve">und um die Uhr unter Belastung, müssen </w:t>
      </w:r>
      <w:r w:rsidR="00DE190C">
        <w:rPr>
          <w:rFonts w:ascii="Arial" w:hAnsi="Arial" w:cs="Arial"/>
          <w:bCs/>
          <w:sz w:val="20"/>
          <w:szCs w:val="18"/>
        </w:rPr>
        <w:t>sie</w:t>
      </w:r>
      <w:r w:rsidR="00D55E73">
        <w:rPr>
          <w:rFonts w:ascii="Arial" w:hAnsi="Arial" w:cs="Arial"/>
          <w:bCs/>
          <w:sz w:val="20"/>
          <w:szCs w:val="18"/>
        </w:rPr>
        <w:t xml:space="preserve"> den hohen Ansprüchen von </w:t>
      </w:r>
      <w:r w:rsidR="004315DF">
        <w:rPr>
          <w:rFonts w:ascii="Arial" w:hAnsi="Arial" w:cs="Arial"/>
          <w:bCs/>
          <w:sz w:val="20"/>
          <w:szCs w:val="18"/>
        </w:rPr>
        <w:t>Passagieren</w:t>
      </w:r>
      <w:r w:rsidR="00D55E73">
        <w:rPr>
          <w:rFonts w:ascii="Arial" w:hAnsi="Arial" w:cs="Arial"/>
          <w:bCs/>
          <w:sz w:val="20"/>
          <w:szCs w:val="18"/>
        </w:rPr>
        <w:t xml:space="preserve"> und Flughafenbetreibern gleichermaßen genügen –</w:t>
      </w:r>
      <w:r w:rsidR="00DE190C">
        <w:rPr>
          <w:rFonts w:ascii="Arial" w:hAnsi="Arial" w:cs="Arial"/>
          <w:bCs/>
          <w:sz w:val="20"/>
          <w:szCs w:val="18"/>
        </w:rPr>
        <w:t xml:space="preserve"> hier sind individuelle Lösungen gefragt! Als Systeman</w:t>
      </w:r>
      <w:r w:rsidR="00DE190C" w:rsidRPr="00A735AA">
        <w:rPr>
          <w:rFonts w:ascii="Arial" w:hAnsi="Arial" w:cs="Arial"/>
          <w:bCs/>
          <w:sz w:val="20"/>
          <w:szCs w:val="18"/>
        </w:rPr>
        <w:t>bieter</w:t>
      </w:r>
      <w:r w:rsidR="00DE190C">
        <w:rPr>
          <w:rFonts w:ascii="Arial" w:hAnsi="Arial" w:cs="Arial"/>
          <w:bCs/>
          <w:sz w:val="20"/>
          <w:szCs w:val="18"/>
        </w:rPr>
        <w:t xml:space="preserve"> für Airport</w:t>
      </w:r>
      <w:r w:rsidR="00025FD0">
        <w:rPr>
          <w:rFonts w:ascii="Arial" w:hAnsi="Arial" w:cs="Arial"/>
          <w:bCs/>
          <w:sz w:val="20"/>
          <w:szCs w:val="18"/>
        </w:rPr>
        <w:t xml:space="preserve"> und Access</w:t>
      </w:r>
      <w:r w:rsidR="00DE190C">
        <w:rPr>
          <w:rFonts w:ascii="Arial" w:hAnsi="Arial" w:cs="Arial"/>
          <w:bCs/>
          <w:sz w:val="20"/>
          <w:szCs w:val="18"/>
        </w:rPr>
        <w:t xml:space="preserve"> Solutions </w:t>
      </w:r>
      <w:r w:rsidR="00A735AA">
        <w:rPr>
          <w:rFonts w:ascii="Arial" w:hAnsi="Arial" w:cs="Arial"/>
          <w:bCs/>
          <w:sz w:val="20"/>
          <w:szCs w:val="18"/>
        </w:rPr>
        <w:t>liefert</w:t>
      </w:r>
      <w:r w:rsidR="00D55E73">
        <w:rPr>
          <w:rFonts w:ascii="Arial" w:hAnsi="Arial" w:cs="Arial"/>
          <w:bCs/>
          <w:sz w:val="20"/>
          <w:szCs w:val="18"/>
        </w:rPr>
        <w:t xml:space="preserve"> Wanzl</w:t>
      </w:r>
      <w:r w:rsidR="00A03B1F">
        <w:rPr>
          <w:rFonts w:ascii="Arial" w:hAnsi="Arial" w:cs="Arial"/>
          <w:bCs/>
          <w:sz w:val="20"/>
          <w:szCs w:val="18"/>
        </w:rPr>
        <w:t xml:space="preserve"> </w:t>
      </w:r>
      <w:r w:rsidR="001402AA">
        <w:rPr>
          <w:rFonts w:ascii="Arial" w:hAnsi="Arial" w:cs="Arial"/>
          <w:bCs/>
          <w:sz w:val="20"/>
          <w:szCs w:val="18"/>
        </w:rPr>
        <w:t>seinen</w:t>
      </w:r>
      <w:r w:rsidR="00DE190C">
        <w:rPr>
          <w:rFonts w:ascii="Arial" w:hAnsi="Arial" w:cs="Arial"/>
          <w:bCs/>
          <w:sz w:val="20"/>
          <w:szCs w:val="18"/>
        </w:rPr>
        <w:t xml:space="preserve"> neuen</w:t>
      </w:r>
      <w:r w:rsidR="00F16461">
        <w:rPr>
          <w:rFonts w:ascii="Arial" w:hAnsi="Arial" w:cs="Arial"/>
          <w:bCs/>
          <w:sz w:val="20"/>
          <w:szCs w:val="18"/>
        </w:rPr>
        <w:t xml:space="preserve"> G</w:t>
      </w:r>
      <w:r w:rsidR="00DE190C">
        <w:rPr>
          <w:rFonts w:ascii="Arial" w:hAnsi="Arial" w:cs="Arial"/>
          <w:bCs/>
          <w:sz w:val="20"/>
          <w:szCs w:val="18"/>
        </w:rPr>
        <w:t>epäckw</w:t>
      </w:r>
      <w:r w:rsidR="00041A69">
        <w:rPr>
          <w:rFonts w:ascii="Arial" w:hAnsi="Arial" w:cs="Arial"/>
          <w:bCs/>
          <w:sz w:val="20"/>
          <w:szCs w:val="18"/>
        </w:rPr>
        <w:t>agen Voyager Evolution 3000</w:t>
      </w:r>
      <w:r w:rsidR="00F16461">
        <w:rPr>
          <w:rFonts w:ascii="Arial" w:hAnsi="Arial" w:cs="Arial"/>
          <w:bCs/>
          <w:sz w:val="20"/>
          <w:szCs w:val="18"/>
        </w:rPr>
        <w:t xml:space="preserve"> </w:t>
      </w:r>
      <w:r w:rsidR="00A03B1F">
        <w:rPr>
          <w:rFonts w:ascii="Arial" w:hAnsi="Arial" w:cs="Arial"/>
          <w:bCs/>
          <w:sz w:val="20"/>
          <w:szCs w:val="18"/>
        </w:rPr>
        <w:t xml:space="preserve">mit </w:t>
      </w:r>
      <w:r w:rsidR="00402A54">
        <w:rPr>
          <w:rFonts w:ascii="Arial" w:hAnsi="Arial" w:cs="Arial"/>
          <w:bCs/>
          <w:sz w:val="20"/>
          <w:szCs w:val="18"/>
        </w:rPr>
        <w:t xml:space="preserve">ganzheitlichen </w:t>
      </w:r>
      <w:r w:rsidR="00DE190C">
        <w:rPr>
          <w:rFonts w:ascii="Arial" w:hAnsi="Arial" w:cs="Arial"/>
          <w:bCs/>
          <w:sz w:val="20"/>
          <w:szCs w:val="18"/>
        </w:rPr>
        <w:t>Service</w:t>
      </w:r>
      <w:r w:rsidR="00E854AE">
        <w:rPr>
          <w:rFonts w:ascii="Arial" w:hAnsi="Arial" w:cs="Arial"/>
          <w:bCs/>
          <w:sz w:val="20"/>
          <w:szCs w:val="18"/>
        </w:rPr>
        <w:t>leistungen</w:t>
      </w:r>
      <w:r w:rsidR="00DE190C">
        <w:rPr>
          <w:rFonts w:ascii="Arial" w:hAnsi="Arial" w:cs="Arial"/>
          <w:bCs/>
          <w:sz w:val="20"/>
          <w:szCs w:val="18"/>
        </w:rPr>
        <w:t xml:space="preserve"> im Komplettpaket.</w:t>
      </w:r>
    </w:p>
    <w:p w14:paraId="60A55BC6" w14:textId="77777777" w:rsidR="00F16461" w:rsidRDefault="00F16461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14:paraId="2AF894CB" w14:textId="38581BA3" w:rsidR="000A661E" w:rsidRDefault="001402AA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 w:rsidRPr="00DF3D13">
        <w:rPr>
          <w:rFonts w:ascii="Arial" w:hAnsi="Arial" w:cs="Arial"/>
          <w:bCs/>
          <w:sz w:val="20"/>
          <w:szCs w:val="18"/>
        </w:rPr>
        <w:t>Während</w:t>
      </w:r>
      <w:r>
        <w:rPr>
          <w:rFonts w:ascii="Arial" w:hAnsi="Arial" w:cs="Arial"/>
          <w:bCs/>
          <w:sz w:val="20"/>
          <w:szCs w:val="18"/>
        </w:rPr>
        <w:t xml:space="preserve"> Reisende</w:t>
      </w:r>
      <w:r w:rsidR="00F16461">
        <w:rPr>
          <w:rFonts w:ascii="Arial" w:hAnsi="Arial" w:cs="Arial"/>
          <w:bCs/>
          <w:sz w:val="20"/>
          <w:szCs w:val="18"/>
        </w:rPr>
        <w:t xml:space="preserve"> vor allem von der innovativen </w:t>
      </w:r>
      <w:r w:rsidR="004315DF">
        <w:rPr>
          <w:rFonts w:ascii="Arial" w:hAnsi="Arial" w:cs="Arial"/>
          <w:bCs/>
          <w:sz w:val="20"/>
          <w:szCs w:val="18"/>
        </w:rPr>
        <w:t>Konstruktion</w:t>
      </w:r>
      <w:r w:rsidR="00DE190C">
        <w:rPr>
          <w:rFonts w:ascii="Arial" w:hAnsi="Arial" w:cs="Arial"/>
          <w:bCs/>
          <w:sz w:val="20"/>
          <w:szCs w:val="18"/>
        </w:rPr>
        <w:t xml:space="preserve"> </w:t>
      </w:r>
      <w:r w:rsidR="005A410B">
        <w:rPr>
          <w:rFonts w:ascii="Arial" w:hAnsi="Arial" w:cs="Arial"/>
          <w:bCs/>
          <w:sz w:val="20"/>
          <w:szCs w:val="18"/>
        </w:rPr>
        <w:t xml:space="preserve">des </w:t>
      </w:r>
      <w:r w:rsidR="00F16461">
        <w:rPr>
          <w:rFonts w:ascii="Arial" w:hAnsi="Arial" w:cs="Arial"/>
          <w:bCs/>
          <w:sz w:val="20"/>
          <w:szCs w:val="18"/>
        </w:rPr>
        <w:t>Voyager Evolution 3000 profitieren, w</w:t>
      </w:r>
      <w:r w:rsidR="000A661E">
        <w:rPr>
          <w:rFonts w:ascii="Arial" w:hAnsi="Arial" w:cs="Arial"/>
          <w:bCs/>
          <w:sz w:val="20"/>
          <w:szCs w:val="18"/>
        </w:rPr>
        <w:t>issen Betreiber</w:t>
      </w:r>
      <w:r w:rsidR="00DF3D13">
        <w:rPr>
          <w:rFonts w:ascii="Arial" w:hAnsi="Arial" w:cs="Arial"/>
          <w:bCs/>
          <w:sz w:val="20"/>
          <w:szCs w:val="18"/>
        </w:rPr>
        <w:t xml:space="preserve"> die elegante</w:t>
      </w:r>
      <w:r w:rsidR="00522D4B">
        <w:rPr>
          <w:rFonts w:ascii="Arial" w:hAnsi="Arial" w:cs="Arial"/>
          <w:bCs/>
          <w:sz w:val="20"/>
          <w:szCs w:val="18"/>
        </w:rPr>
        <w:t xml:space="preserve"> und dynamische</w:t>
      </w:r>
      <w:r w:rsidR="00DF3D13">
        <w:rPr>
          <w:rFonts w:ascii="Arial" w:hAnsi="Arial" w:cs="Arial"/>
          <w:bCs/>
          <w:sz w:val="20"/>
          <w:szCs w:val="18"/>
        </w:rPr>
        <w:t xml:space="preserve"> Optik des Wag</w:t>
      </w:r>
      <w:r w:rsidR="004315DF">
        <w:rPr>
          <w:rFonts w:ascii="Arial" w:hAnsi="Arial" w:cs="Arial"/>
          <w:bCs/>
          <w:sz w:val="20"/>
          <w:szCs w:val="18"/>
        </w:rPr>
        <w:t>ens zu schätzen. E</w:t>
      </w:r>
      <w:r w:rsidR="004E35DE">
        <w:rPr>
          <w:rFonts w:ascii="Arial" w:hAnsi="Arial" w:cs="Arial"/>
          <w:bCs/>
          <w:sz w:val="20"/>
          <w:szCs w:val="18"/>
        </w:rPr>
        <w:t>r trägt</w:t>
      </w:r>
      <w:r w:rsidR="00DF3D13">
        <w:rPr>
          <w:rFonts w:ascii="Arial" w:hAnsi="Arial" w:cs="Arial"/>
          <w:bCs/>
          <w:sz w:val="20"/>
          <w:szCs w:val="18"/>
        </w:rPr>
        <w:t xml:space="preserve"> </w:t>
      </w:r>
      <w:r w:rsidR="004E35DE">
        <w:rPr>
          <w:rFonts w:ascii="Arial" w:hAnsi="Arial" w:cs="Arial"/>
          <w:bCs/>
          <w:sz w:val="20"/>
          <w:szCs w:val="18"/>
        </w:rPr>
        <w:t>zum modernen, ansprechenden</w:t>
      </w:r>
      <w:r w:rsidR="00DF3D13">
        <w:rPr>
          <w:rFonts w:ascii="Arial" w:hAnsi="Arial" w:cs="Arial"/>
          <w:bCs/>
          <w:sz w:val="20"/>
          <w:szCs w:val="18"/>
        </w:rPr>
        <w:t xml:space="preserve"> Bild</w:t>
      </w:r>
      <w:r w:rsidR="004E35DE">
        <w:rPr>
          <w:rFonts w:ascii="Arial" w:hAnsi="Arial" w:cs="Arial"/>
          <w:bCs/>
          <w:sz w:val="20"/>
          <w:szCs w:val="18"/>
        </w:rPr>
        <w:t xml:space="preserve"> des Flughafens bei</w:t>
      </w:r>
      <w:r w:rsidR="00DF3D13">
        <w:rPr>
          <w:rFonts w:ascii="Arial" w:hAnsi="Arial" w:cs="Arial"/>
          <w:bCs/>
          <w:sz w:val="20"/>
          <w:szCs w:val="18"/>
        </w:rPr>
        <w:t xml:space="preserve">. </w:t>
      </w:r>
      <w:r w:rsidR="00F16461">
        <w:rPr>
          <w:rFonts w:ascii="Arial" w:hAnsi="Arial" w:cs="Arial"/>
          <w:bCs/>
          <w:sz w:val="20"/>
          <w:szCs w:val="18"/>
        </w:rPr>
        <w:t>Der neue Voyager Evolution 300</w:t>
      </w:r>
      <w:r w:rsidR="00DE190C">
        <w:rPr>
          <w:rFonts w:ascii="Arial" w:hAnsi="Arial" w:cs="Arial"/>
          <w:bCs/>
          <w:sz w:val="20"/>
          <w:szCs w:val="18"/>
        </w:rPr>
        <w:t xml:space="preserve">0 überzeugt im Einsatz </w:t>
      </w:r>
      <w:r w:rsidR="00F16461">
        <w:rPr>
          <w:rFonts w:ascii="Arial" w:hAnsi="Arial" w:cs="Arial"/>
          <w:bCs/>
          <w:sz w:val="20"/>
          <w:szCs w:val="18"/>
        </w:rPr>
        <w:t>durch sein geringes Gewic</w:t>
      </w:r>
      <w:r w:rsidR="00DE190C">
        <w:rPr>
          <w:rFonts w:ascii="Arial" w:hAnsi="Arial" w:cs="Arial"/>
          <w:bCs/>
          <w:sz w:val="20"/>
          <w:szCs w:val="18"/>
        </w:rPr>
        <w:t>ht, den ergonomischen Griff</w:t>
      </w:r>
      <w:r w:rsidR="004315DF">
        <w:rPr>
          <w:rFonts w:ascii="Arial" w:hAnsi="Arial" w:cs="Arial"/>
          <w:bCs/>
          <w:sz w:val="20"/>
          <w:szCs w:val="18"/>
        </w:rPr>
        <w:t xml:space="preserve"> mit antibakterieller Pulverbeschichtung</w:t>
      </w:r>
      <w:r w:rsidR="00DE190C">
        <w:rPr>
          <w:rFonts w:ascii="Arial" w:hAnsi="Arial" w:cs="Arial"/>
          <w:bCs/>
          <w:sz w:val="20"/>
          <w:szCs w:val="18"/>
        </w:rPr>
        <w:t xml:space="preserve">, </w:t>
      </w:r>
      <w:r w:rsidR="00F16461">
        <w:rPr>
          <w:rFonts w:ascii="Arial" w:hAnsi="Arial" w:cs="Arial"/>
          <w:bCs/>
          <w:sz w:val="20"/>
          <w:szCs w:val="18"/>
        </w:rPr>
        <w:t>die weltweit zuverlässigsten Rollen sowie das langjährig bewäh</w:t>
      </w:r>
      <w:r w:rsidR="00E854AE">
        <w:rPr>
          <w:rFonts w:ascii="Arial" w:hAnsi="Arial" w:cs="Arial"/>
          <w:bCs/>
          <w:sz w:val="20"/>
          <w:szCs w:val="18"/>
        </w:rPr>
        <w:t xml:space="preserve">rte, wartungsfreie Bremssystem </w:t>
      </w:r>
      <w:r w:rsidR="00F16461">
        <w:rPr>
          <w:rFonts w:ascii="Arial" w:hAnsi="Arial" w:cs="Arial"/>
          <w:bCs/>
          <w:sz w:val="20"/>
          <w:szCs w:val="18"/>
        </w:rPr>
        <w:t>aus dem Hause Wanzl</w:t>
      </w:r>
      <w:r w:rsidR="00DE190C">
        <w:rPr>
          <w:rFonts w:ascii="Arial" w:hAnsi="Arial" w:cs="Arial"/>
          <w:bCs/>
          <w:sz w:val="20"/>
          <w:szCs w:val="18"/>
        </w:rPr>
        <w:t xml:space="preserve"> </w:t>
      </w:r>
      <w:r w:rsidR="00F16461">
        <w:rPr>
          <w:rFonts w:ascii="Arial" w:hAnsi="Arial" w:cs="Arial"/>
          <w:bCs/>
          <w:sz w:val="20"/>
          <w:szCs w:val="18"/>
        </w:rPr>
        <w:t xml:space="preserve">– </w:t>
      </w:r>
      <w:r w:rsidR="004315DF">
        <w:rPr>
          <w:rFonts w:ascii="Arial" w:hAnsi="Arial" w:cs="Arial"/>
          <w:bCs/>
          <w:sz w:val="20"/>
          <w:szCs w:val="18"/>
        </w:rPr>
        <w:t xml:space="preserve">auch schwer beladen </w:t>
      </w:r>
      <w:r w:rsidR="00E854AE">
        <w:rPr>
          <w:rFonts w:ascii="Arial" w:hAnsi="Arial" w:cs="Arial"/>
          <w:bCs/>
          <w:sz w:val="20"/>
          <w:szCs w:val="18"/>
        </w:rPr>
        <w:t>ist</w:t>
      </w:r>
      <w:r w:rsidR="00F16461">
        <w:rPr>
          <w:rFonts w:ascii="Arial" w:hAnsi="Arial" w:cs="Arial"/>
          <w:bCs/>
          <w:sz w:val="20"/>
          <w:szCs w:val="18"/>
        </w:rPr>
        <w:t xml:space="preserve"> er besonders wendig und </w:t>
      </w:r>
      <w:r w:rsidR="00E854AE">
        <w:rPr>
          <w:rFonts w:ascii="Arial" w:hAnsi="Arial" w:cs="Arial"/>
          <w:bCs/>
          <w:sz w:val="20"/>
          <w:szCs w:val="18"/>
        </w:rPr>
        <w:t>leicht zu steuern</w:t>
      </w:r>
      <w:r w:rsidR="00F16461">
        <w:rPr>
          <w:rFonts w:ascii="Arial" w:hAnsi="Arial" w:cs="Arial"/>
          <w:bCs/>
          <w:sz w:val="20"/>
          <w:szCs w:val="18"/>
        </w:rPr>
        <w:t>. Seine verläng</w:t>
      </w:r>
      <w:r w:rsidR="00DE190C">
        <w:rPr>
          <w:rFonts w:ascii="Arial" w:hAnsi="Arial" w:cs="Arial"/>
          <w:bCs/>
          <w:sz w:val="20"/>
          <w:szCs w:val="18"/>
        </w:rPr>
        <w:t xml:space="preserve">erte Plattform </w:t>
      </w:r>
      <w:r w:rsidR="00A735AA">
        <w:rPr>
          <w:rFonts w:ascii="Arial" w:hAnsi="Arial" w:cs="Arial"/>
          <w:bCs/>
          <w:sz w:val="20"/>
          <w:szCs w:val="18"/>
        </w:rPr>
        <w:t>schafft</w:t>
      </w:r>
      <w:r w:rsidR="00DE190C">
        <w:rPr>
          <w:rFonts w:ascii="Arial" w:hAnsi="Arial" w:cs="Arial"/>
          <w:bCs/>
          <w:sz w:val="20"/>
          <w:szCs w:val="18"/>
        </w:rPr>
        <w:t xml:space="preserve"> Platz </w:t>
      </w:r>
      <w:r w:rsidR="00F16461">
        <w:rPr>
          <w:rFonts w:ascii="Arial" w:hAnsi="Arial" w:cs="Arial"/>
          <w:bCs/>
          <w:sz w:val="20"/>
          <w:szCs w:val="18"/>
        </w:rPr>
        <w:t xml:space="preserve">für große Gepäckstücke, ein erweiterter </w:t>
      </w:r>
      <w:r w:rsidR="00F16461" w:rsidRPr="00DF3D13">
        <w:rPr>
          <w:rFonts w:ascii="Arial" w:hAnsi="Arial" w:cs="Arial"/>
          <w:bCs/>
          <w:sz w:val="20"/>
          <w:szCs w:val="18"/>
        </w:rPr>
        <w:t>Stoß</w:t>
      </w:r>
      <w:r w:rsidR="00F16461">
        <w:rPr>
          <w:rFonts w:ascii="Arial" w:hAnsi="Arial" w:cs="Arial"/>
          <w:bCs/>
          <w:sz w:val="20"/>
          <w:szCs w:val="18"/>
        </w:rPr>
        <w:t>schutz</w:t>
      </w:r>
      <w:r w:rsidR="00DF3D13">
        <w:rPr>
          <w:rFonts w:ascii="Arial" w:hAnsi="Arial" w:cs="Arial"/>
          <w:bCs/>
          <w:sz w:val="20"/>
          <w:szCs w:val="18"/>
        </w:rPr>
        <w:t xml:space="preserve"> schützt wiederum</w:t>
      </w:r>
      <w:r w:rsidR="00F16461">
        <w:rPr>
          <w:rFonts w:ascii="Arial" w:hAnsi="Arial" w:cs="Arial"/>
          <w:bCs/>
          <w:sz w:val="20"/>
          <w:szCs w:val="18"/>
        </w:rPr>
        <w:t xml:space="preserve"> Nutzer </w:t>
      </w:r>
      <w:r w:rsidR="000A661E">
        <w:rPr>
          <w:rFonts w:ascii="Arial" w:hAnsi="Arial" w:cs="Arial"/>
          <w:bCs/>
          <w:sz w:val="20"/>
          <w:szCs w:val="18"/>
        </w:rPr>
        <w:t>und Flughafeneinrichtung vor</w:t>
      </w:r>
      <w:r w:rsidR="00F54F1A">
        <w:rPr>
          <w:rFonts w:ascii="Arial" w:hAnsi="Arial" w:cs="Arial"/>
          <w:bCs/>
          <w:sz w:val="20"/>
          <w:szCs w:val="18"/>
        </w:rPr>
        <w:t xml:space="preserve"> Beschädigungen</w:t>
      </w:r>
      <w:r w:rsidR="005A410B">
        <w:rPr>
          <w:rFonts w:ascii="Arial" w:hAnsi="Arial" w:cs="Arial"/>
          <w:bCs/>
          <w:sz w:val="20"/>
          <w:szCs w:val="18"/>
        </w:rPr>
        <w:t>. Ein h</w:t>
      </w:r>
      <w:r w:rsidR="00DF3D13">
        <w:rPr>
          <w:rFonts w:ascii="Arial" w:hAnsi="Arial" w:cs="Arial"/>
          <w:bCs/>
          <w:sz w:val="20"/>
          <w:szCs w:val="18"/>
        </w:rPr>
        <w:t xml:space="preserve">ybrider Korb </w:t>
      </w:r>
      <w:r w:rsidR="008F1165">
        <w:rPr>
          <w:rFonts w:ascii="Arial" w:hAnsi="Arial" w:cs="Arial"/>
          <w:bCs/>
          <w:sz w:val="20"/>
          <w:szCs w:val="18"/>
        </w:rPr>
        <w:t xml:space="preserve">mit größtmöglichen Werbeflächen </w:t>
      </w:r>
      <w:r w:rsidR="00DF3D13">
        <w:rPr>
          <w:rFonts w:ascii="Arial" w:hAnsi="Arial" w:cs="Arial"/>
          <w:bCs/>
          <w:sz w:val="20"/>
          <w:szCs w:val="18"/>
        </w:rPr>
        <w:t xml:space="preserve">gestattet </w:t>
      </w:r>
      <w:r w:rsidR="004E35DE">
        <w:rPr>
          <w:rFonts w:ascii="Arial" w:hAnsi="Arial" w:cs="Arial"/>
          <w:bCs/>
          <w:sz w:val="20"/>
          <w:szCs w:val="18"/>
        </w:rPr>
        <w:t>darüber hinaus</w:t>
      </w:r>
      <w:r w:rsidR="00EF5722">
        <w:rPr>
          <w:rFonts w:ascii="Arial" w:hAnsi="Arial" w:cs="Arial"/>
          <w:bCs/>
          <w:sz w:val="20"/>
          <w:szCs w:val="18"/>
        </w:rPr>
        <w:t xml:space="preserve"> die Integration von RFID für</w:t>
      </w:r>
      <w:r w:rsidR="00F54F1A">
        <w:rPr>
          <w:rFonts w:ascii="Arial" w:hAnsi="Arial" w:cs="Arial"/>
          <w:bCs/>
          <w:sz w:val="20"/>
          <w:szCs w:val="18"/>
        </w:rPr>
        <w:t xml:space="preserve"> ein optimales</w:t>
      </w:r>
      <w:r w:rsidR="00EF5722">
        <w:rPr>
          <w:rFonts w:ascii="Arial" w:hAnsi="Arial" w:cs="Arial"/>
          <w:bCs/>
          <w:sz w:val="20"/>
          <w:szCs w:val="18"/>
        </w:rPr>
        <w:t xml:space="preserve"> Flottenmanagement</w:t>
      </w:r>
      <w:r w:rsidR="004405FB">
        <w:rPr>
          <w:rFonts w:ascii="Arial" w:hAnsi="Arial" w:cs="Arial"/>
          <w:bCs/>
          <w:sz w:val="20"/>
          <w:szCs w:val="18"/>
        </w:rPr>
        <w:t xml:space="preserve"> </w:t>
      </w:r>
      <w:r w:rsidR="004405FB" w:rsidRPr="00F54F1A">
        <w:rPr>
          <w:rFonts w:ascii="Arial" w:hAnsi="Arial" w:cs="Arial"/>
          <w:bCs/>
          <w:sz w:val="20"/>
          <w:szCs w:val="18"/>
        </w:rPr>
        <w:t>im Rahmen von Tracking-Lösungen</w:t>
      </w:r>
      <w:r w:rsidR="00EF5722" w:rsidRPr="00F54F1A">
        <w:rPr>
          <w:rFonts w:ascii="Arial" w:hAnsi="Arial" w:cs="Arial"/>
          <w:bCs/>
          <w:sz w:val="20"/>
          <w:szCs w:val="18"/>
        </w:rPr>
        <w:t xml:space="preserve">. </w:t>
      </w:r>
      <w:r w:rsidR="00EF5722">
        <w:rPr>
          <w:rFonts w:ascii="Arial" w:hAnsi="Arial" w:cs="Arial"/>
          <w:bCs/>
          <w:sz w:val="20"/>
          <w:szCs w:val="18"/>
        </w:rPr>
        <w:t xml:space="preserve">Zwei verschiedene Ausführungen gewährleisten </w:t>
      </w:r>
      <w:r w:rsidR="002C7C0E">
        <w:rPr>
          <w:rFonts w:ascii="Arial" w:hAnsi="Arial" w:cs="Arial"/>
          <w:bCs/>
          <w:sz w:val="20"/>
          <w:szCs w:val="18"/>
        </w:rPr>
        <w:t xml:space="preserve">jeweils durch eine Push- </w:t>
      </w:r>
      <w:r w:rsidR="004E35DE">
        <w:rPr>
          <w:rFonts w:ascii="Arial" w:hAnsi="Arial" w:cs="Arial"/>
          <w:bCs/>
          <w:sz w:val="20"/>
          <w:szCs w:val="18"/>
        </w:rPr>
        <w:t>oder</w:t>
      </w:r>
      <w:r w:rsidR="002C7C0E">
        <w:rPr>
          <w:rFonts w:ascii="Arial" w:hAnsi="Arial" w:cs="Arial"/>
          <w:bCs/>
          <w:sz w:val="20"/>
          <w:szCs w:val="18"/>
        </w:rPr>
        <w:t xml:space="preserve"> Pull-Funktion </w:t>
      </w:r>
      <w:r w:rsidR="004E35DE">
        <w:rPr>
          <w:rFonts w:ascii="Arial" w:hAnsi="Arial" w:cs="Arial"/>
          <w:bCs/>
          <w:sz w:val="20"/>
          <w:szCs w:val="18"/>
        </w:rPr>
        <w:t>enorme Manövrierfäh</w:t>
      </w:r>
      <w:r w:rsidR="000A661E">
        <w:rPr>
          <w:rFonts w:ascii="Arial" w:hAnsi="Arial" w:cs="Arial"/>
          <w:bCs/>
          <w:sz w:val="20"/>
          <w:szCs w:val="18"/>
        </w:rPr>
        <w:t xml:space="preserve">igkeit </w:t>
      </w:r>
      <w:r w:rsidR="00EF5722">
        <w:rPr>
          <w:rFonts w:ascii="Arial" w:hAnsi="Arial" w:cs="Arial"/>
          <w:bCs/>
          <w:sz w:val="20"/>
          <w:szCs w:val="18"/>
        </w:rPr>
        <w:t>beim Schieben und Ziehen ganzer Gepäck</w:t>
      </w:r>
      <w:r w:rsidR="004405FB" w:rsidRPr="00F54F1A">
        <w:rPr>
          <w:rFonts w:ascii="Arial" w:hAnsi="Arial" w:cs="Arial"/>
          <w:bCs/>
          <w:sz w:val="20"/>
          <w:szCs w:val="18"/>
        </w:rPr>
        <w:t>wagen</w:t>
      </w:r>
      <w:r w:rsidR="00EF5722">
        <w:rPr>
          <w:rFonts w:ascii="Arial" w:hAnsi="Arial" w:cs="Arial"/>
          <w:bCs/>
          <w:sz w:val="20"/>
          <w:szCs w:val="18"/>
        </w:rPr>
        <w:t>reihen</w:t>
      </w:r>
      <w:r w:rsidR="000A661E">
        <w:rPr>
          <w:rFonts w:ascii="Arial" w:hAnsi="Arial" w:cs="Arial"/>
          <w:bCs/>
          <w:sz w:val="20"/>
          <w:szCs w:val="18"/>
        </w:rPr>
        <w:t xml:space="preserve"> </w:t>
      </w:r>
      <w:r w:rsidR="00402A54">
        <w:rPr>
          <w:rFonts w:ascii="Arial" w:hAnsi="Arial" w:cs="Arial"/>
          <w:bCs/>
          <w:sz w:val="20"/>
          <w:szCs w:val="18"/>
        </w:rPr>
        <w:t>–</w:t>
      </w:r>
      <w:r w:rsidR="000A661E">
        <w:rPr>
          <w:rFonts w:ascii="Arial" w:hAnsi="Arial" w:cs="Arial"/>
          <w:bCs/>
          <w:sz w:val="20"/>
          <w:szCs w:val="18"/>
        </w:rPr>
        <w:t xml:space="preserve"> </w:t>
      </w:r>
      <w:r w:rsidR="002C7C0E">
        <w:rPr>
          <w:rFonts w:ascii="Arial" w:hAnsi="Arial" w:cs="Arial"/>
          <w:bCs/>
          <w:sz w:val="20"/>
          <w:szCs w:val="18"/>
        </w:rPr>
        <w:t>selbst in engsten Bereichen</w:t>
      </w:r>
      <w:r w:rsidR="008F1165">
        <w:rPr>
          <w:rFonts w:ascii="Arial" w:hAnsi="Arial" w:cs="Arial"/>
          <w:bCs/>
          <w:sz w:val="20"/>
          <w:szCs w:val="18"/>
        </w:rPr>
        <w:t xml:space="preserve"> und passend für jede Infrastruktur</w:t>
      </w:r>
      <w:r w:rsidR="002C7C0E">
        <w:rPr>
          <w:rFonts w:ascii="Arial" w:hAnsi="Arial" w:cs="Arial"/>
          <w:bCs/>
          <w:sz w:val="20"/>
          <w:szCs w:val="18"/>
        </w:rPr>
        <w:t xml:space="preserve">. </w:t>
      </w:r>
      <w:r w:rsidR="00A735AA">
        <w:rPr>
          <w:rFonts w:ascii="Arial" w:hAnsi="Arial" w:cs="Arial"/>
          <w:bCs/>
          <w:sz w:val="20"/>
          <w:szCs w:val="18"/>
        </w:rPr>
        <w:t>Mit dem neuen Voyager Evolution 3000 beweist Wanzl seine Expert</w:t>
      </w:r>
      <w:r w:rsidR="00F26F91">
        <w:rPr>
          <w:rFonts w:ascii="Arial" w:hAnsi="Arial" w:cs="Arial"/>
          <w:bCs/>
          <w:sz w:val="20"/>
          <w:szCs w:val="18"/>
        </w:rPr>
        <w:t>ise als Lösungsanbieter. Denn der Gepäckwagen</w:t>
      </w:r>
      <w:r w:rsidR="00A735AA">
        <w:rPr>
          <w:rFonts w:ascii="Arial" w:hAnsi="Arial" w:cs="Arial"/>
          <w:bCs/>
          <w:sz w:val="20"/>
          <w:szCs w:val="18"/>
        </w:rPr>
        <w:t xml:space="preserve"> ist Teil eines umfassenden Produkt- und </w:t>
      </w:r>
      <w:r w:rsidR="00402A54">
        <w:rPr>
          <w:rFonts w:ascii="Arial" w:hAnsi="Arial" w:cs="Arial"/>
          <w:bCs/>
          <w:sz w:val="20"/>
          <w:szCs w:val="18"/>
        </w:rPr>
        <w:t>Servi</w:t>
      </w:r>
      <w:r w:rsidR="00A735AA">
        <w:rPr>
          <w:rFonts w:ascii="Arial" w:hAnsi="Arial" w:cs="Arial"/>
          <w:bCs/>
          <w:sz w:val="20"/>
          <w:szCs w:val="18"/>
        </w:rPr>
        <w:t xml:space="preserve">ceportfolios, das ganzheitlich und dabei speziell auf die Bedürfnisse von Flughafenbetreibern ausgerichtet ist. </w:t>
      </w:r>
    </w:p>
    <w:p w14:paraId="13B7BA9C" w14:textId="77777777" w:rsidR="000A661E" w:rsidRDefault="000A661E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14:paraId="42BEA182" w14:textId="72C4A567" w:rsidR="00F16461" w:rsidRDefault="00A735AA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Wanzl</w:t>
      </w:r>
      <w:r w:rsidR="00495923">
        <w:rPr>
          <w:rFonts w:ascii="Arial" w:hAnsi="Arial" w:cs="Arial"/>
          <w:bCs/>
          <w:sz w:val="20"/>
          <w:szCs w:val="18"/>
        </w:rPr>
        <w:t xml:space="preserve"> </w:t>
      </w:r>
      <w:r>
        <w:rPr>
          <w:rFonts w:ascii="Arial" w:hAnsi="Arial" w:cs="Arial"/>
          <w:bCs/>
          <w:sz w:val="20"/>
          <w:szCs w:val="18"/>
        </w:rPr>
        <w:t xml:space="preserve">steht für ein Rundum-Sorglos-Paket. Über das großzügige Produktsortiment aus </w:t>
      </w:r>
      <w:r w:rsidR="00863BFA">
        <w:rPr>
          <w:rFonts w:ascii="Arial" w:hAnsi="Arial" w:cs="Arial"/>
          <w:bCs/>
          <w:sz w:val="20"/>
          <w:szCs w:val="18"/>
        </w:rPr>
        <w:t>Gepäcktransportwagen, Ticketautomaten und Zutrittsanlagen</w:t>
      </w:r>
      <w:r>
        <w:rPr>
          <w:rFonts w:ascii="Arial" w:hAnsi="Arial" w:cs="Arial"/>
          <w:bCs/>
          <w:sz w:val="20"/>
          <w:szCs w:val="18"/>
        </w:rPr>
        <w:t xml:space="preserve"> hinaus</w:t>
      </w:r>
      <w:r w:rsidR="00495923">
        <w:rPr>
          <w:rFonts w:ascii="Arial" w:hAnsi="Arial" w:cs="Arial"/>
          <w:bCs/>
          <w:sz w:val="20"/>
          <w:szCs w:val="18"/>
        </w:rPr>
        <w:t xml:space="preserve"> </w:t>
      </w:r>
      <w:r w:rsidR="00402A54">
        <w:rPr>
          <w:rFonts w:ascii="Arial" w:hAnsi="Arial" w:cs="Arial"/>
          <w:bCs/>
          <w:sz w:val="20"/>
          <w:szCs w:val="18"/>
        </w:rPr>
        <w:t>profitieren Flughafenbetr</w:t>
      </w:r>
      <w:r>
        <w:rPr>
          <w:rFonts w:ascii="Arial" w:hAnsi="Arial" w:cs="Arial"/>
          <w:bCs/>
          <w:sz w:val="20"/>
          <w:szCs w:val="18"/>
        </w:rPr>
        <w:t>e</w:t>
      </w:r>
      <w:r w:rsidR="00402A54">
        <w:rPr>
          <w:rFonts w:ascii="Arial" w:hAnsi="Arial" w:cs="Arial"/>
          <w:bCs/>
          <w:sz w:val="20"/>
          <w:szCs w:val="18"/>
        </w:rPr>
        <w:t>i</w:t>
      </w:r>
      <w:r>
        <w:rPr>
          <w:rFonts w:ascii="Arial" w:hAnsi="Arial" w:cs="Arial"/>
          <w:bCs/>
          <w:sz w:val="20"/>
          <w:szCs w:val="18"/>
        </w:rPr>
        <w:t>ber von</w:t>
      </w:r>
      <w:r w:rsidR="00495923">
        <w:rPr>
          <w:rFonts w:ascii="Arial" w:hAnsi="Arial" w:cs="Arial"/>
          <w:bCs/>
          <w:sz w:val="20"/>
          <w:szCs w:val="18"/>
        </w:rPr>
        <w:t xml:space="preserve"> Service, Beratung und Betreuung</w:t>
      </w:r>
      <w:r w:rsidR="008F1165" w:rsidRPr="008F1165">
        <w:rPr>
          <w:rFonts w:ascii="Arial" w:hAnsi="Arial" w:cs="Arial"/>
          <w:bCs/>
          <w:sz w:val="20"/>
          <w:szCs w:val="18"/>
        </w:rPr>
        <w:t xml:space="preserve"> </w:t>
      </w:r>
      <w:r w:rsidR="008F1165">
        <w:rPr>
          <w:rFonts w:ascii="Arial" w:hAnsi="Arial" w:cs="Arial"/>
          <w:bCs/>
          <w:sz w:val="20"/>
          <w:szCs w:val="18"/>
        </w:rPr>
        <w:t>aus einer Hand.</w:t>
      </w:r>
      <w:r w:rsidR="00495923">
        <w:rPr>
          <w:rFonts w:ascii="Arial" w:hAnsi="Arial" w:cs="Arial"/>
          <w:bCs/>
          <w:sz w:val="20"/>
          <w:szCs w:val="18"/>
        </w:rPr>
        <w:t xml:space="preserve"> </w:t>
      </w:r>
      <w:r>
        <w:rPr>
          <w:rFonts w:ascii="Arial" w:hAnsi="Arial" w:cs="Arial"/>
          <w:bCs/>
          <w:sz w:val="20"/>
          <w:szCs w:val="18"/>
        </w:rPr>
        <w:t>Ab</w:t>
      </w:r>
      <w:r w:rsidR="00EF5722">
        <w:rPr>
          <w:rFonts w:ascii="Arial" w:hAnsi="Arial" w:cs="Arial"/>
          <w:bCs/>
          <w:sz w:val="20"/>
          <w:szCs w:val="18"/>
        </w:rPr>
        <w:t xml:space="preserve"> der Planung über die Umsetzun</w:t>
      </w:r>
      <w:r w:rsidR="005A410B">
        <w:rPr>
          <w:rFonts w:ascii="Arial" w:hAnsi="Arial" w:cs="Arial"/>
          <w:bCs/>
          <w:sz w:val="20"/>
          <w:szCs w:val="18"/>
        </w:rPr>
        <w:t>g</w:t>
      </w:r>
      <w:r w:rsidR="00EF5722">
        <w:rPr>
          <w:rFonts w:ascii="Arial" w:hAnsi="Arial" w:cs="Arial"/>
          <w:bCs/>
          <w:sz w:val="20"/>
          <w:szCs w:val="18"/>
        </w:rPr>
        <w:t xml:space="preserve"> bis zum Aftersales</w:t>
      </w:r>
      <w:r w:rsidR="008F1165">
        <w:rPr>
          <w:rFonts w:ascii="Arial" w:hAnsi="Arial" w:cs="Arial"/>
          <w:bCs/>
          <w:sz w:val="20"/>
          <w:szCs w:val="18"/>
        </w:rPr>
        <w:t>, ob Hardware oder Software,</w:t>
      </w:r>
      <w:r w:rsidR="00EF5722">
        <w:rPr>
          <w:rFonts w:ascii="Arial" w:hAnsi="Arial" w:cs="Arial"/>
          <w:bCs/>
          <w:sz w:val="20"/>
          <w:szCs w:val="18"/>
        </w:rPr>
        <w:t xml:space="preserve"> Wanzl </w:t>
      </w:r>
      <w:r w:rsidR="008F1165">
        <w:rPr>
          <w:rFonts w:ascii="Arial" w:hAnsi="Arial" w:cs="Arial"/>
          <w:bCs/>
          <w:sz w:val="20"/>
          <w:szCs w:val="18"/>
        </w:rPr>
        <w:t xml:space="preserve">steht </w:t>
      </w:r>
      <w:r w:rsidR="00EF5722">
        <w:rPr>
          <w:rFonts w:ascii="Arial" w:hAnsi="Arial" w:cs="Arial"/>
          <w:bCs/>
          <w:sz w:val="20"/>
          <w:szCs w:val="18"/>
        </w:rPr>
        <w:t xml:space="preserve">bei der </w:t>
      </w:r>
      <w:r w:rsidR="008F1165">
        <w:rPr>
          <w:rFonts w:ascii="Arial" w:hAnsi="Arial" w:cs="Arial"/>
          <w:bCs/>
          <w:sz w:val="20"/>
          <w:szCs w:val="18"/>
        </w:rPr>
        <w:t xml:space="preserve">kompletten </w:t>
      </w:r>
      <w:r w:rsidR="00EF5722">
        <w:rPr>
          <w:rFonts w:ascii="Arial" w:hAnsi="Arial" w:cs="Arial"/>
          <w:bCs/>
          <w:sz w:val="20"/>
          <w:szCs w:val="18"/>
        </w:rPr>
        <w:t>Projektabwicklung stets</w:t>
      </w:r>
      <w:r w:rsidR="00495923">
        <w:rPr>
          <w:rFonts w:ascii="Arial" w:hAnsi="Arial" w:cs="Arial"/>
          <w:bCs/>
          <w:sz w:val="20"/>
          <w:szCs w:val="18"/>
        </w:rPr>
        <w:t xml:space="preserve"> als </w:t>
      </w:r>
      <w:r w:rsidR="008F1165">
        <w:rPr>
          <w:rFonts w:ascii="Arial" w:hAnsi="Arial" w:cs="Arial"/>
          <w:bCs/>
          <w:sz w:val="20"/>
          <w:szCs w:val="18"/>
        </w:rPr>
        <w:t xml:space="preserve">kompetenter </w:t>
      </w:r>
      <w:r w:rsidR="00495923">
        <w:rPr>
          <w:rFonts w:ascii="Arial" w:hAnsi="Arial" w:cs="Arial"/>
          <w:bCs/>
          <w:sz w:val="20"/>
          <w:szCs w:val="18"/>
        </w:rPr>
        <w:t>Ansprechpart</w:t>
      </w:r>
      <w:r w:rsidR="008F1165">
        <w:rPr>
          <w:rFonts w:ascii="Arial" w:hAnsi="Arial" w:cs="Arial"/>
          <w:bCs/>
          <w:sz w:val="20"/>
          <w:szCs w:val="18"/>
        </w:rPr>
        <w:t>ner zur Seite.</w:t>
      </w:r>
      <w:r w:rsidR="00495923">
        <w:rPr>
          <w:rFonts w:ascii="Arial" w:hAnsi="Arial" w:cs="Arial"/>
          <w:bCs/>
          <w:sz w:val="20"/>
          <w:szCs w:val="18"/>
        </w:rPr>
        <w:t xml:space="preserve"> </w:t>
      </w:r>
      <w:r w:rsidR="008F1165">
        <w:rPr>
          <w:rFonts w:ascii="Arial" w:hAnsi="Arial" w:cs="Arial"/>
          <w:bCs/>
          <w:sz w:val="20"/>
          <w:szCs w:val="18"/>
        </w:rPr>
        <w:t xml:space="preserve">Bereits bei der Auswahl des passenden Gepäckwagens oder Airport-Gates </w:t>
      </w:r>
      <w:r w:rsidR="00940049">
        <w:rPr>
          <w:rFonts w:ascii="Arial" w:hAnsi="Arial" w:cs="Arial"/>
          <w:bCs/>
          <w:sz w:val="20"/>
          <w:szCs w:val="18"/>
        </w:rPr>
        <w:t xml:space="preserve">übernehmen </w:t>
      </w:r>
      <w:r w:rsidR="00F531EB">
        <w:rPr>
          <w:rFonts w:ascii="Arial" w:hAnsi="Arial" w:cs="Arial"/>
          <w:bCs/>
          <w:sz w:val="20"/>
          <w:szCs w:val="18"/>
        </w:rPr>
        <w:t xml:space="preserve">Experten das </w:t>
      </w:r>
      <w:r w:rsidR="00025FD0">
        <w:rPr>
          <w:rFonts w:ascii="Arial" w:hAnsi="Arial" w:cs="Arial"/>
          <w:bCs/>
          <w:sz w:val="20"/>
          <w:szCs w:val="18"/>
        </w:rPr>
        <w:t>Consulting</w:t>
      </w:r>
      <w:r w:rsidR="00495923">
        <w:rPr>
          <w:rFonts w:ascii="Arial" w:hAnsi="Arial" w:cs="Arial"/>
          <w:bCs/>
          <w:sz w:val="20"/>
          <w:szCs w:val="18"/>
        </w:rPr>
        <w:t xml:space="preserve">. </w:t>
      </w:r>
      <w:r w:rsidR="00D543F5">
        <w:rPr>
          <w:rFonts w:ascii="Arial" w:hAnsi="Arial" w:cs="Arial"/>
          <w:bCs/>
          <w:sz w:val="20"/>
          <w:szCs w:val="18"/>
        </w:rPr>
        <w:t>Trolley</w:t>
      </w:r>
      <w:r w:rsidR="008F1165">
        <w:rPr>
          <w:rFonts w:ascii="Arial" w:hAnsi="Arial" w:cs="Arial"/>
          <w:bCs/>
          <w:sz w:val="20"/>
          <w:szCs w:val="18"/>
        </w:rPr>
        <w:t xml:space="preserve"> Tracking, </w:t>
      </w:r>
      <w:r w:rsidR="00D543F5">
        <w:rPr>
          <w:rFonts w:ascii="Arial" w:hAnsi="Arial" w:cs="Arial"/>
          <w:bCs/>
          <w:sz w:val="20"/>
          <w:szCs w:val="18"/>
        </w:rPr>
        <w:t>Monitoring</w:t>
      </w:r>
      <w:r w:rsidR="008F1165">
        <w:rPr>
          <w:rFonts w:ascii="Arial" w:hAnsi="Arial" w:cs="Arial"/>
          <w:bCs/>
          <w:sz w:val="20"/>
          <w:szCs w:val="18"/>
        </w:rPr>
        <w:t>,</w:t>
      </w:r>
      <w:r w:rsidR="00D543F5">
        <w:rPr>
          <w:rFonts w:ascii="Arial" w:hAnsi="Arial" w:cs="Arial"/>
          <w:bCs/>
          <w:sz w:val="20"/>
          <w:szCs w:val="18"/>
        </w:rPr>
        <w:t xml:space="preserve"> </w:t>
      </w:r>
      <w:r w:rsidR="008F1165">
        <w:rPr>
          <w:rFonts w:ascii="Arial" w:hAnsi="Arial" w:cs="Arial"/>
          <w:bCs/>
          <w:sz w:val="20"/>
          <w:szCs w:val="18"/>
        </w:rPr>
        <w:t xml:space="preserve">die Lenkung von Passagierströmen durch Passenger </w:t>
      </w:r>
      <w:proofErr w:type="spellStart"/>
      <w:r w:rsidR="008F1165">
        <w:rPr>
          <w:rFonts w:ascii="Arial" w:hAnsi="Arial" w:cs="Arial"/>
          <w:bCs/>
          <w:sz w:val="20"/>
          <w:szCs w:val="18"/>
        </w:rPr>
        <w:t>Guidance</w:t>
      </w:r>
      <w:proofErr w:type="spellEnd"/>
      <w:r w:rsidR="008F1165">
        <w:rPr>
          <w:rFonts w:ascii="Arial" w:hAnsi="Arial" w:cs="Arial"/>
          <w:bCs/>
          <w:sz w:val="20"/>
          <w:szCs w:val="18"/>
        </w:rPr>
        <w:t xml:space="preserve"> Systems oder </w:t>
      </w:r>
      <w:r w:rsidR="00F54F1A">
        <w:rPr>
          <w:rFonts w:ascii="Arial" w:hAnsi="Arial" w:cs="Arial"/>
          <w:bCs/>
          <w:sz w:val="20"/>
          <w:szCs w:val="18"/>
        </w:rPr>
        <w:t>wichtige Sicherheitsgates</w:t>
      </w:r>
      <w:bookmarkStart w:id="0" w:name="_GoBack"/>
      <w:bookmarkEnd w:id="0"/>
      <w:r w:rsidR="008F1165">
        <w:rPr>
          <w:rFonts w:ascii="Arial" w:hAnsi="Arial" w:cs="Arial"/>
          <w:bCs/>
          <w:sz w:val="20"/>
          <w:szCs w:val="18"/>
        </w:rPr>
        <w:t xml:space="preserve"> sind </w:t>
      </w:r>
      <w:r w:rsidR="004405FB">
        <w:rPr>
          <w:rFonts w:ascii="Arial" w:hAnsi="Arial" w:cs="Arial"/>
          <w:bCs/>
          <w:sz w:val="20"/>
          <w:szCs w:val="18"/>
        </w:rPr>
        <w:t>essen</w:t>
      </w:r>
      <w:r w:rsidR="004405FB" w:rsidRPr="00F54F1A">
        <w:rPr>
          <w:rFonts w:ascii="Arial" w:hAnsi="Arial" w:cs="Arial"/>
          <w:bCs/>
          <w:sz w:val="20"/>
          <w:szCs w:val="18"/>
        </w:rPr>
        <w:t>z</w:t>
      </w:r>
      <w:r w:rsidR="004405FB">
        <w:rPr>
          <w:rFonts w:ascii="Arial" w:hAnsi="Arial" w:cs="Arial"/>
          <w:bCs/>
          <w:sz w:val="20"/>
          <w:szCs w:val="18"/>
        </w:rPr>
        <w:t>iell</w:t>
      </w:r>
      <w:r w:rsidR="008F1165">
        <w:rPr>
          <w:rFonts w:ascii="Arial" w:hAnsi="Arial" w:cs="Arial"/>
          <w:bCs/>
          <w:sz w:val="20"/>
          <w:szCs w:val="18"/>
        </w:rPr>
        <w:t xml:space="preserve"> für Flughäfen. Auch h</w:t>
      </w:r>
      <w:r w:rsidR="00D543F5">
        <w:rPr>
          <w:rFonts w:ascii="Arial" w:hAnsi="Arial" w:cs="Arial"/>
          <w:bCs/>
          <w:sz w:val="20"/>
          <w:szCs w:val="18"/>
        </w:rPr>
        <w:t>ier ist Wanzl mit eigener Software zur Stelle und übernimmt das gesamte Projektmanagement –</w:t>
      </w:r>
      <w:r w:rsidR="00940049">
        <w:rPr>
          <w:rFonts w:ascii="Arial" w:hAnsi="Arial" w:cs="Arial"/>
          <w:bCs/>
          <w:sz w:val="20"/>
          <w:szCs w:val="18"/>
        </w:rPr>
        <w:t xml:space="preserve"> für eine</w:t>
      </w:r>
      <w:r w:rsidR="004E35DE">
        <w:rPr>
          <w:rFonts w:ascii="Arial" w:hAnsi="Arial" w:cs="Arial"/>
          <w:bCs/>
          <w:sz w:val="20"/>
          <w:szCs w:val="18"/>
        </w:rPr>
        <w:t xml:space="preserve"> passgenaue, ganzheitliche</w:t>
      </w:r>
      <w:r w:rsidR="00D543F5">
        <w:rPr>
          <w:rFonts w:ascii="Arial" w:hAnsi="Arial" w:cs="Arial"/>
          <w:bCs/>
          <w:sz w:val="20"/>
          <w:szCs w:val="18"/>
        </w:rPr>
        <w:t xml:space="preserve"> Lösung</w:t>
      </w:r>
      <w:r w:rsidR="004E35DE">
        <w:rPr>
          <w:rFonts w:ascii="Arial" w:hAnsi="Arial" w:cs="Arial"/>
          <w:bCs/>
          <w:sz w:val="20"/>
          <w:szCs w:val="18"/>
        </w:rPr>
        <w:t xml:space="preserve">. Um die Funktionalität </w:t>
      </w:r>
      <w:r w:rsidR="00D543F5">
        <w:rPr>
          <w:rFonts w:ascii="Arial" w:hAnsi="Arial" w:cs="Arial"/>
          <w:bCs/>
          <w:sz w:val="20"/>
          <w:szCs w:val="18"/>
        </w:rPr>
        <w:t>im laufenden Betrieb zu sichern</w:t>
      </w:r>
      <w:r w:rsidR="00393654">
        <w:rPr>
          <w:rFonts w:ascii="Arial" w:hAnsi="Arial" w:cs="Arial"/>
          <w:bCs/>
          <w:sz w:val="20"/>
          <w:szCs w:val="18"/>
        </w:rPr>
        <w:t xml:space="preserve"> und mit regelmäßiger Wartung für die Langlebigkeit der Produkte zu sorgen</w:t>
      </w:r>
      <w:r w:rsidR="00D543F5">
        <w:rPr>
          <w:rFonts w:ascii="Arial" w:hAnsi="Arial" w:cs="Arial"/>
          <w:bCs/>
          <w:sz w:val="20"/>
          <w:szCs w:val="18"/>
        </w:rPr>
        <w:t>, ste</w:t>
      </w:r>
      <w:r w:rsidR="008F1165">
        <w:rPr>
          <w:rFonts w:ascii="Arial" w:hAnsi="Arial" w:cs="Arial"/>
          <w:bCs/>
          <w:sz w:val="20"/>
          <w:szCs w:val="18"/>
        </w:rPr>
        <w:t>ll</w:t>
      </w:r>
      <w:r w:rsidR="00D543F5">
        <w:rPr>
          <w:rFonts w:ascii="Arial" w:hAnsi="Arial" w:cs="Arial"/>
          <w:bCs/>
          <w:sz w:val="20"/>
          <w:szCs w:val="18"/>
        </w:rPr>
        <w:t>t</w:t>
      </w:r>
      <w:r w:rsidR="008F1165">
        <w:rPr>
          <w:rFonts w:ascii="Arial" w:hAnsi="Arial" w:cs="Arial"/>
          <w:bCs/>
          <w:sz w:val="20"/>
          <w:szCs w:val="18"/>
        </w:rPr>
        <w:t xml:space="preserve"> Wanzl</w:t>
      </w:r>
      <w:r w:rsidR="00D543F5">
        <w:rPr>
          <w:rFonts w:ascii="Arial" w:hAnsi="Arial" w:cs="Arial"/>
          <w:bCs/>
          <w:sz w:val="20"/>
          <w:szCs w:val="18"/>
        </w:rPr>
        <w:t xml:space="preserve"> den Betreibern ein </w:t>
      </w:r>
      <w:r w:rsidR="00F54F1A">
        <w:rPr>
          <w:rFonts w:ascii="Arial" w:hAnsi="Arial" w:cs="Arial"/>
          <w:bCs/>
          <w:sz w:val="20"/>
          <w:szCs w:val="18"/>
        </w:rPr>
        <w:t>g</w:t>
      </w:r>
      <w:r w:rsidR="00D543F5">
        <w:rPr>
          <w:rFonts w:ascii="Arial" w:hAnsi="Arial" w:cs="Arial"/>
          <w:bCs/>
          <w:sz w:val="20"/>
          <w:szCs w:val="18"/>
        </w:rPr>
        <w:t>lobal</w:t>
      </w:r>
      <w:r w:rsidR="00940049">
        <w:rPr>
          <w:rFonts w:ascii="Arial" w:hAnsi="Arial" w:cs="Arial"/>
          <w:bCs/>
          <w:sz w:val="20"/>
          <w:szCs w:val="18"/>
        </w:rPr>
        <w:t>es Servicete</w:t>
      </w:r>
      <w:r w:rsidR="008F1165">
        <w:rPr>
          <w:rFonts w:ascii="Arial" w:hAnsi="Arial" w:cs="Arial"/>
          <w:bCs/>
          <w:sz w:val="20"/>
          <w:szCs w:val="18"/>
        </w:rPr>
        <w:t>am zur Seite. Ganz gleich, wo der Flughafen sich befindet,</w:t>
      </w:r>
      <w:r w:rsidR="00940049">
        <w:rPr>
          <w:rFonts w:ascii="Arial" w:hAnsi="Arial" w:cs="Arial"/>
          <w:bCs/>
          <w:sz w:val="20"/>
          <w:szCs w:val="18"/>
        </w:rPr>
        <w:t xml:space="preserve"> Wanzl </w:t>
      </w:r>
      <w:r w:rsidR="008F1165">
        <w:rPr>
          <w:rFonts w:ascii="Arial" w:hAnsi="Arial" w:cs="Arial"/>
          <w:bCs/>
          <w:sz w:val="20"/>
          <w:szCs w:val="18"/>
        </w:rPr>
        <w:t xml:space="preserve">ist </w:t>
      </w:r>
      <w:r w:rsidR="00940049">
        <w:rPr>
          <w:rFonts w:ascii="Arial" w:hAnsi="Arial" w:cs="Arial"/>
          <w:bCs/>
          <w:sz w:val="20"/>
          <w:szCs w:val="18"/>
        </w:rPr>
        <w:t>rasch zur Stelle</w:t>
      </w:r>
      <w:r w:rsidR="00393654">
        <w:rPr>
          <w:rFonts w:ascii="Arial" w:hAnsi="Arial" w:cs="Arial"/>
          <w:bCs/>
          <w:sz w:val="20"/>
          <w:szCs w:val="18"/>
        </w:rPr>
        <w:t xml:space="preserve">. </w:t>
      </w:r>
      <w:r w:rsidR="008121DC">
        <w:rPr>
          <w:rFonts w:ascii="Arial" w:hAnsi="Arial" w:cs="Arial"/>
          <w:bCs/>
          <w:sz w:val="20"/>
          <w:szCs w:val="18"/>
        </w:rPr>
        <w:lastRenderedPageBreak/>
        <w:t>Die ganzheitliche Gesamtlösung von Wanzl</w:t>
      </w:r>
      <w:r w:rsidR="00426169">
        <w:rPr>
          <w:rFonts w:ascii="Arial" w:hAnsi="Arial" w:cs="Arial"/>
          <w:bCs/>
          <w:sz w:val="20"/>
          <w:szCs w:val="18"/>
        </w:rPr>
        <w:t xml:space="preserve"> </w:t>
      </w:r>
      <w:r w:rsidR="008121DC">
        <w:rPr>
          <w:rFonts w:ascii="Arial" w:hAnsi="Arial" w:cs="Arial"/>
          <w:bCs/>
          <w:sz w:val="20"/>
          <w:szCs w:val="18"/>
        </w:rPr>
        <w:t>mit</w:t>
      </w:r>
      <w:r w:rsidR="00426169">
        <w:rPr>
          <w:rFonts w:ascii="Arial" w:hAnsi="Arial" w:cs="Arial"/>
          <w:bCs/>
          <w:sz w:val="20"/>
          <w:szCs w:val="18"/>
        </w:rPr>
        <w:t xml:space="preserve"> </w:t>
      </w:r>
      <w:r w:rsidR="008121DC">
        <w:rPr>
          <w:rFonts w:ascii="Arial" w:hAnsi="Arial" w:cs="Arial"/>
          <w:bCs/>
          <w:sz w:val="20"/>
          <w:szCs w:val="18"/>
        </w:rPr>
        <w:t>individueller</w:t>
      </w:r>
      <w:r w:rsidR="008F1165">
        <w:rPr>
          <w:rFonts w:ascii="Arial" w:hAnsi="Arial" w:cs="Arial"/>
          <w:bCs/>
          <w:sz w:val="20"/>
          <w:szCs w:val="18"/>
        </w:rPr>
        <w:t xml:space="preserve"> Konzeption</w:t>
      </w:r>
      <w:r w:rsidR="008121DC">
        <w:rPr>
          <w:rFonts w:ascii="Arial" w:hAnsi="Arial" w:cs="Arial"/>
          <w:bCs/>
          <w:sz w:val="20"/>
          <w:szCs w:val="18"/>
        </w:rPr>
        <w:t>, höchstem Produkt-Know-how,</w:t>
      </w:r>
      <w:r w:rsidR="008F1165">
        <w:rPr>
          <w:rFonts w:ascii="Arial" w:hAnsi="Arial" w:cs="Arial"/>
          <w:bCs/>
          <w:sz w:val="20"/>
          <w:szCs w:val="18"/>
        </w:rPr>
        <w:t xml:space="preserve"> </w:t>
      </w:r>
      <w:r w:rsidR="00426169">
        <w:rPr>
          <w:rFonts w:ascii="Arial" w:hAnsi="Arial" w:cs="Arial"/>
          <w:bCs/>
          <w:sz w:val="20"/>
          <w:szCs w:val="18"/>
        </w:rPr>
        <w:t xml:space="preserve">schneller Verfügbarkeit und </w:t>
      </w:r>
      <w:r w:rsidR="008121DC">
        <w:rPr>
          <w:rFonts w:ascii="Arial" w:hAnsi="Arial" w:cs="Arial"/>
          <w:bCs/>
          <w:sz w:val="20"/>
          <w:szCs w:val="18"/>
        </w:rPr>
        <w:t xml:space="preserve">persönlicher </w:t>
      </w:r>
      <w:r w:rsidR="00426169">
        <w:rPr>
          <w:rFonts w:ascii="Arial" w:hAnsi="Arial" w:cs="Arial"/>
          <w:bCs/>
          <w:sz w:val="20"/>
          <w:szCs w:val="18"/>
        </w:rPr>
        <w:t xml:space="preserve">Betreuung </w:t>
      </w:r>
      <w:r w:rsidR="000A661E">
        <w:rPr>
          <w:rFonts w:ascii="Arial" w:hAnsi="Arial" w:cs="Arial"/>
          <w:bCs/>
          <w:sz w:val="20"/>
          <w:szCs w:val="18"/>
        </w:rPr>
        <w:t>spart Kunden Zeit, Geld und Mühen</w:t>
      </w:r>
      <w:r w:rsidR="008F1165">
        <w:rPr>
          <w:rFonts w:ascii="Arial" w:hAnsi="Arial" w:cs="Arial"/>
          <w:bCs/>
          <w:sz w:val="20"/>
          <w:szCs w:val="18"/>
        </w:rPr>
        <w:t>.</w:t>
      </w:r>
      <w:r w:rsidR="008121DC">
        <w:rPr>
          <w:rFonts w:ascii="Arial" w:hAnsi="Arial" w:cs="Arial"/>
          <w:bCs/>
          <w:sz w:val="20"/>
          <w:szCs w:val="18"/>
        </w:rPr>
        <w:t xml:space="preserve"> </w:t>
      </w:r>
    </w:p>
    <w:p w14:paraId="502E2392" w14:textId="77777777" w:rsidR="00DC4670" w:rsidRDefault="00DC4670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14:paraId="7690470D" w14:textId="77777777" w:rsidR="00041A69" w:rsidRDefault="00041A69" w:rsidP="00DC4670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20"/>
          <w:szCs w:val="18"/>
        </w:rPr>
      </w:pPr>
    </w:p>
    <w:p w14:paraId="0DE13223" w14:textId="77777777" w:rsidR="009D11B2" w:rsidRPr="00014D21" w:rsidRDefault="009D11B2" w:rsidP="00014D21">
      <w:pPr>
        <w:pStyle w:val="Listenabsatz"/>
        <w:tabs>
          <w:tab w:val="left" w:pos="6804"/>
        </w:tabs>
        <w:spacing w:after="120" w:line="36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014D21">
        <w:rPr>
          <w:rFonts w:ascii="Arial" w:hAnsi="Arial" w:cs="Arial"/>
          <w:b/>
          <w:bCs/>
          <w:sz w:val="18"/>
          <w:szCs w:val="18"/>
        </w:rPr>
        <w:t>Pressekontakt:</w:t>
      </w:r>
    </w:p>
    <w:p w14:paraId="134D2602" w14:textId="77777777" w:rsidR="009D11B2" w:rsidRPr="007C1247" w:rsidRDefault="009D11B2" w:rsidP="00014D21">
      <w:pPr>
        <w:tabs>
          <w:tab w:val="left" w:pos="6804"/>
        </w:tabs>
        <w:spacing w:line="360" w:lineRule="auto"/>
        <w:jc w:val="both"/>
        <w:rPr>
          <w:rFonts w:ascii="Arial" w:hAnsi="Arial" w:cs="Arial"/>
          <w:sz w:val="17"/>
          <w:szCs w:val="17"/>
        </w:rPr>
      </w:pPr>
      <w:proofErr w:type="spellStart"/>
      <w:r w:rsidRPr="00014D21">
        <w:rPr>
          <w:rFonts w:ascii="Arial" w:hAnsi="Arial" w:cs="Arial"/>
          <w:bCs/>
          <w:sz w:val="16"/>
          <w:szCs w:val="18"/>
        </w:rPr>
        <w:t>kiecom</w:t>
      </w:r>
      <w:proofErr w:type="spellEnd"/>
      <w:r w:rsidRPr="00014D21">
        <w:rPr>
          <w:rFonts w:ascii="Arial" w:hAnsi="Arial" w:cs="Arial"/>
          <w:bCs/>
          <w:sz w:val="16"/>
          <w:szCs w:val="18"/>
        </w:rPr>
        <w:t xml:space="preserve"> GmbH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</w:t>
      </w:r>
      <w:r w:rsidR="008102AF" w:rsidRPr="00014D21">
        <w:rPr>
          <w:rFonts w:ascii="Arial" w:hAnsi="Arial" w:cs="Arial"/>
          <w:bCs/>
          <w:sz w:val="16"/>
          <w:szCs w:val="18"/>
        </w:rPr>
        <w:t>Tobias</w:t>
      </w:r>
      <w:r w:rsidRPr="00014D21">
        <w:rPr>
          <w:rFonts w:ascii="Arial" w:hAnsi="Arial" w:cs="Arial"/>
          <w:bCs/>
          <w:sz w:val="16"/>
          <w:szCs w:val="18"/>
        </w:rPr>
        <w:t xml:space="preserve"> Schneider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Rosental 10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80331 München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Tel. 089/23 23 62-0 </w:t>
      </w:r>
      <w:r w:rsidRPr="00014D21">
        <w:rPr>
          <w:rFonts w:ascii="Arial" w:hAnsi="Arial" w:cs="Arial"/>
          <w:bCs/>
          <w:sz w:val="16"/>
          <w:szCs w:val="18"/>
        </w:rPr>
        <w:sym w:font="Symbol" w:char="F0A8"/>
      </w:r>
      <w:r w:rsidRPr="00014D21">
        <w:rPr>
          <w:rFonts w:ascii="Arial" w:hAnsi="Arial" w:cs="Arial"/>
          <w:bCs/>
          <w:sz w:val="16"/>
          <w:szCs w:val="18"/>
        </w:rPr>
        <w:t xml:space="preserve"> </w:t>
      </w:r>
      <w:r w:rsidR="008102AF" w:rsidRPr="00014D21">
        <w:rPr>
          <w:rFonts w:ascii="Arial" w:hAnsi="Arial" w:cs="Arial"/>
          <w:bCs/>
          <w:sz w:val="16"/>
          <w:szCs w:val="18"/>
        </w:rPr>
        <w:t>t.</w:t>
      </w:r>
      <w:r w:rsidRPr="00014D21">
        <w:rPr>
          <w:rFonts w:ascii="Arial" w:hAnsi="Arial" w:cs="Arial"/>
          <w:bCs/>
          <w:sz w:val="16"/>
          <w:szCs w:val="18"/>
        </w:rPr>
        <w:t xml:space="preserve">schneider@kiecom.de </w:t>
      </w:r>
    </w:p>
    <w:p w14:paraId="11B7E489" w14:textId="77777777" w:rsidR="009D11B2" w:rsidRDefault="009D11B2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</w:p>
    <w:p w14:paraId="56C70C06" w14:textId="77777777" w:rsidR="009D11B2" w:rsidRDefault="009D11B2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</w:p>
    <w:p w14:paraId="2D251B1F" w14:textId="77777777" w:rsidR="00F00B37" w:rsidRPr="00E91C50" w:rsidRDefault="00F00B37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  <w:r w:rsidRPr="00E91C50">
        <w:rPr>
          <w:rFonts w:ascii="Arial" w:hAnsi="Arial" w:cs="Arial"/>
          <w:b/>
          <w:bCs/>
          <w:sz w:val="16"/>
          <w:szCs w:val="18"/>
        </w:rPr>
        <w:t>WANZL</w:t>
      </w:r>
    </w:p>
    <w:p w14:paraId="038E3F0B" w14:textId="77777777" w:rsidR="00F00B37" w:rsidRPr="00E91C50" w:rsidRDefault="00F00B37" w:rsidP="00E91C50">
      <w:pPr>
        <w:tabs>
          <w:tab w:val="left" w:pos="6804"/>
        </w:tabs>
        <w:spacing w:line="360" w:lineRule="auto"/>
        <w:jc w:val="both"/>
        <w:rPr>
          <w:rFonts w:ascii="Arial" w:hAnsi="Arial" w:cs="Arial"/>
          <w:b/>
          <w:bCs/>
          <w:sz w:val="16"/>
          <w:szCs w:val="18"/>
        </w:rPr>
      </w:pPr>
      <w:r w:rsidRPr="00E91C50">
        <w:rPr>
          <w:rFonts w:ascii="Arial" w:hAnsi="Arial" w:cs="Arial"/>
          <w:b/>
          <w:bCs/>
          <w:sz w:val="16"/>
          <w:szCs w:val="18"/>
        </w:rPr>
        <w:t>Wir bringen Ideen ins Rollen. Handeln mit System</w:t>
      </w:r>
    </w:p>
    <w:p w14:paraId="0315471E" w14:textId="77777777" w:rsidR="000C77A0" w:rsidRDefault="00F00B37" w:rsidP="00712BEF">
      <w:pPr>
        <w:tabs>
          <w:tab w:val="left" w:pos="6804"/>
        </w:tabs>
        <w:spacing w:line="360" w:lineRule="auto"/>
        <w:jc w:val="both"/>
        <w:rPr>
          <w:rFonts w:ascii="Arial" w:hAnsi="Arial" w:cs="Arial"/>
          <w:bCs/>
          <w:sz w:val="16"/>
          <w:szCs w:val="18"/>
        </w:rPr>
      </w:pPr>
      <w:r w:rsidRPr="00E91C50">
        <w:rPr>
          <w:rFonts w:ascii="Arial" w:hAnsi="Arial" w:cs="Arial"/>
          <w:bCs/>
          <w:sz w:val="16"/>
          <w:szCs w:val="18"/>
        </w:rPr>
        <w:t>Wanzl, gegründet 1947, ist ein Pionier der Selbstbedienung und Schrittmacher für den internationalen Handel. Heute zählen Shop Solutions, Retail Systems, Logistics + Industry, Airport, Access Solutions und Hotel Service zu unseren Geschäftsbereichen. Als Innovationsführer entwickeln, produzieren und vertreiben wir Produkte, Systeme und kundenindividuelle Lösungen in Premiumqualität rund um Einkauf und Verkauf, Warenpräsentation, Transp</w:t>
      </w:r>
      <w:r w:rsidR="003C7CEA">
        <w:rPr>
          <w:rFonts w:ascii="Arial" w:hAnsi="Arial" w:cs="Arial"/>
          <w:bCs/>
          <w:sz w:val="16"/>
          <w:szCs w:val="18"/>
        </w:rPr>
        <w:t>ort und Sicherheit.</w:t>
      </w:r>
      <w:r w:rsidR="00AB7DCD">
        <w:rPr>
          <w:rFonts w:ascii="Arial" w:hAnsi="Arial" w:cs="Arial"/>
          <w:bCs/>
          <w:sz w:val="16"/>
          <w:szCs w:val="18"/>
        </w:rPr>
        <w:t xml:space="preserve"> Mit über 5.000 Mitarbeitern, 12</w:t>
      </w:r>
      <w:r w:rsidRPr="00E91C50">
        <w:rPr>
          <w:rFonts w:ascii="Arial" w:hAnsi="Arial" w:cs="Arial"/>
          <w:bCs/>
          <w:sz w:val="16"/>
          <w:szCs w:val="18"/>
        </w:rPr>
        <w:t xml:space="preserve"> internati</w:t>
      </w:r>
      <w:r w:rsidR="003C7CEA">
        <w:rPr>
          <w:rFonts w:ascii="Arial" w:hAnsi="Arial" w:cs="Arial"/>
          <w:bCs/>
          <w:sz w:val="16"/>
          <w:szCs w:val="18"/>
        </w:rPr>
        <w:t>onalen Produktionsstandorten, 27</w:t>
      </w:r>
      <w:r w:rsidRPr="00E91C50">
        <w:rPr>
          <w:rFonts w:ascii="Arial" w:hAnsi="Arial" w:cs="Arial"/>
          <w:bCs/>
          <w:sz w:val="16"/>
          <w:szCs w:val="18"/>
        </w:rPr>
        <w:t xml:space="preserve"> Vertriebsniederlassungen und rund 50 Vertretungen stehen wir als in dritter Generation familiengeführtes Unternehmen weltweit an der Seite unserer Kunden. </w:t>
      </w:r>
      <w:r w:rsidRPr="00E91C50">
        <w:rPr>
          <w:rFonts w:ascii="Arial" w:hAnsi="Arial" w:cs="Arial"/>
          <w:b/>
          <w:bCs/>
          <w:sz w:val="16"/>
          <w:szCs w:val="18"/>
        </w:rPr>
        <w:t>MADE BY WANZL.</w:t>
      </w:r>
      <w:r w:rsidR="00E91C50">
        <w:rPr>
          <w:rFonts w:ascii="Arial" w:hAnsi="Arial" w:cs="Arial"/>
          <w:bCs/>
          <w:sz w:val="16"/>
          <w:szCs w:val="18"/>
        </w:rPr>
        <w:t xml:space="preserve"> </w:t>
      </w:r>
    </w:p>
    <w:sectPr w:rsidR="000C77A0" w:rsidSect="00CE1D8A">
      <w:headerReference w:type="default" r:id="rId8"/>
      <w:footerReference w:type="default" r:id="rId9"/>
      <w:pgSz w:w="11906" w:h="16838"/>
      <w:pgMar w:top="1843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DC1C" w14:textId="77777777" w:rsidR="00A735AA" w:rsidRDefault="00A735AA">
      <w:r>
        <w:separator/>
      </w:r>
    </w:p>
  </w:endnote>
  <w:endnote w:type="continuationSeparator" w:id="0">
    <w:p w14:paraId="09DC2F45" w14:textId="77777777" w:rsidR="00A735AA" w:rsidRDefault="00A7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A871" w14:textId="4CB22975" w:rsidR="00A735AA" w:rsidRDefault="00A735AA" w:rsidP="00443BE0">
    <w:pPr>
      <w:tabs>
        <w:tab w:val="left" w:pos="6804"/>
      </w:tabs>
      <w:spacing w:before="120" w:line="360" w:lineRule="auto"/>
      <w:rPr>
        <w:rFonts w:ascii="Arial" w:hAnsi="Arial" w:cs="Arial"/>
        <w:sz w:val="16"/>
      </w:rPr>
    </w:pPr>
    <w:r w:rsidRPr="00041A69">
      <w:rPr>
        <w:rFonts w:ascii="Arial" w:hAnsi="Arial" w:cs="Arial"/>
        <w:sz w:val="16"/>
      </w:rPr>
      <w:t>Projektmanagement im Höhenflug – mit dem „Voyager Evolution 3000“ von Wanzl</w:t>
    </w:r>
    <w:r>
      <w:rPr>
        <w:rFonts w:ascii="Arial" w:hAnsi="Arial" w:cs="Arial"/>
        <w:sz w:val="16"/>
      </w:rPr>
      <w:t xml:space="preserve"> | 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402A54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1BD0A" w14:textId="77777777" w:rsidR="00A735AA" w:rsidRDefault="00A735AA">
      <w:r>
        <w:separator/>
      </w:r>
    </w:p>
  </w:footnote>
  <w:footnote w:type="continuationSeparator" w:id="0">
    <w:p w14:paraId="355B1016" w14:textId="77777777" w:rsidR="00A735AA" w:rsidRDefault="00A7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52C11" w14:textId="77777777" w:rsidR="00A735AA" w:rsidRPr="00061E57" w:rsidRDefault="00A735AA" w:rsidP="00F00B37">
    <w:pPr>
      <w:pStyle w:val="berschrift7"/>
      <w:widowControl/>
      <w:spacing w:before="120" w:after="120"/>
      <w:rPr>
        <w:rFonts w:ascii="Arial" w:hAnsi="Arial"/>
        <w:b w:val="0"/>
        <w:bCs/>
        <w:sz w:val="32"/>
        <w:szCs w:val="32"/>
        <w:lang w:val="de-DE"/>
      </w:rPr>
    </w:pPr>
    <w:r>
      <w:rPr>
        <w:bCs/>
        <w:noProof/>
        <w:sz w:val="32"/>
        <w:szCs w:val="32"/>
        <w:lang w:val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12BFF" wp14:editId="366174F5">
              <wp:simplePos x="0" y="0"/>
              <wp:positionH relativeFrom="column">
                <wp:posOffset>4552950</wp:posOffset>
              </wp:positionH>
              <wp:positionV relativeFrom="paragraph">
                <wp:posOffset>-69215</wp:posOffset>
              </wp:positionV>
              <wp:extent cx="1543050" cy="381000"/>
              <wp:effectExtent l="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658D0" w14:textId="77777777" w:rsidR="00A735AA" w:rsidRDefault="00A735AA" w:rsidP="00092D2B">
                          <w:pPr>
                            <w:ind w:right="-407"/>
                          </w:pPr>
                          <w:r>
                            <w:rPr>
                              <w:rFonts w:ascii="Arial" w:hAnsi="Arial"/>
                              <w:noProof/>
                            </w:rPr>
                            <w:drawing>
                              <wp:inline distT="0" distB="0" distL="0" distR="0" wp14:anchorId="29FD0358" wp14:editId="6A761C03">
                                <wp:extent cx="1362075" cy="304800"/>
                                <wp:effectExtent l="19050" t="0" r="9525" b="0"/>
                                <wp:docPr id="11" name="Bild 1" descr="Wanzl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Wanzl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12B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8.5pt;margin-top:-5.45pt;width:121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" stroked="f">
              <v:textbox>
                <w:txbxContent>
                  <w:p w14:paraId="30E658D0" w14:textId="77777777" w:rsidR="00A735AA" w:rsidRDefault="00A735AA" w:rsidP="00092D2B">
                    <w:pPr>
                      <w:ind w:right="-407"/>
                    </w:pPr>
                    <w:r>
                      <w:rPr>
                        <w:rFonts w:ascii="Arial" w:hAnsi="Arial"/>
                        <w:noProof/>
                      </w:rPr>
                      <w:drawing>
                        <wp:inline distT="0" distB="0" distL="0" distR="0" wp14:anchorId="29FD0358" wp14:editId="6A761C03">
                          <wp:extent cx="1362075" cy="304800"/>
                          <wp:effectExtent l="19050" t="0" r="9525" b="0"/>
                          <wp:docPr id="11" name="Bild 1" descr="Wanzl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Wanzl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2D2B">
      <w:rPr>
        <w:rFonts w:ascii="Arial" w:hAnsi="Arial"/>
        <w:bCs/>
        <w:sz w:val="32"/>
        <w:szCs w:val="32"/>
        <w:lang w:val="de-DE"/>
      </w:rPr>
      <w:t>Presse</w:t>
    </w:r>
    <w:r>
      <w:rPr>
        <w:rFonts w:ascii="Arial" w:hAnsi="Arial"/>
        <w:bCs/>
        <w:sz w:val="32"/>
        <w:szCs w:val="32"/>
        <w:lang w:val="de-DE"/>
      </w:rPr>
      <w:t>information</w:t>
    </w:r>
  </w:p>
  <w:p w14:paraId="7C084B62" w14:textId="77777777" w:rsidR="00A735AA" w:rsidRDefault="00A735AA" w:rsidP="001F7CA6">
    <w:pPr>
      <w:pStyle w:val="berschrift1"/>
      <w:spacing w:before="120" w:line="240" w:lineRule="auto"/>
      <w:ind w:left="709"/>
      <w:jc w:val="right"/>
      <w:rPr>
        <w:color w:val="auto"/>
        <w:sz w:val="20"/>
      </w:rPr>
    </w:pPr>
    <w:r>
      <w:rPr>
        <w:color w:val="auto"/>
        <w:sz w:val="20"/>
      </w:rPr>
      <w:t>Wanzl GmbH &amp; Co. KGaA</w:t>
    </w:r>
  </w:p>
  <w:p w14:paraId="6540EC2E" w14:textId="77777777" w:rsidR="00A735AA" w:rsidRPr="000E2B49" w:rsidRDefault="00A735AA" w:rsidP="00972630">
    <w:pPr>
      <w:pStyle w:val="Kopfzeile"/>
      <w:tabs>
        <w:tab w:val="clear" w:pos="4536"/>
        <w:tab w:val="clear" w:pos="9072"/>
        <w:tab w:val="left" w:pos="73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0CC5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44B76"/>
    <w:multiLevelType w:val="hybridMultilevel"/>
    <w:tmpl w:val="D9FC1B16"/>
    <w:lvl w:ilvl="0" w:tplc="CDE084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47F1"/>
    <w:multiLevelType w:val="hybridMultilevel"/>
    <w:tmpl w:val="6A105F8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B4479D"/>
    <w:multiLevelType w:val="hybridMultilevel"/>
    <w:tmpl w:val="4CE8C07A"/>
    <w:lvl w:ilvl="0" w:tplc="B7247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66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1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0C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E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41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C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AF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E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C83ED3"/>
    <w:multiLevelType w:val="multilevel"/>
    <w:tmpl w:val="CA665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F4995"/>
    <w:multiLevelType w:val="hybridMultilevel"/>
    <w:tmpl w:val="2076997A"/>
    <w:lvl w:ilvl="0" w:tplc="625E3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AA4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056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A21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CF2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446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287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05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400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0890"/>
    <w:multiLevelType w:val="hybridMultilevel"/>
    <w:tmpl w:val="6DD60F88"/>
    <w:lvl w:ilvl="0" w:tplc="1B9210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4EA5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2C1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C38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EA4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D838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64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87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B25F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1DF0"/>
    <w:multiLevelType w:val="hybridMultilevel"/>
    <w:tmpl w:val="5A500340"/>
    <w:lvl w:ilvl="0" w:tplc="049C4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4D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4A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CC3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A9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6F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4F2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097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6D2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544CE"/>
    <w:multiLevelType w:val="hybridMultilevel"/>
    <w:tmpl w:val="E4343D2E"/>
    <w:lvl w:ilvl="0" w:tplc="8FF893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CB5"/>
    <w:multiLevelType w:val="hybridMultilevel"/>
    <w:tmpl w:val="444EF90E"/>
    <w:lvl w:ilvl="0" w:tplc="6E7041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7437E"/>
    <w:multiLevelType w:val="hybridMultilevel"/>
    <w:tmpl w:val="E24061C0"/>
    <w:lvl w:ilvl="0" w:tplc="6EAE9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10F1"/>
    <w:multiLevelType w:val="hybridMultilevel"/>
    <w:tmpl w:val="378C73F4"/>
    <w:lvl w:ilvl="0" w:tplc="DEECB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C0E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C94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4A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84AA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6A6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217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16A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AD9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10F48"/>
    <w:multiLevelType w:val="hybridMultilevel"/>
    <w:tmpl w:val="DC50AC48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9538A1"/>
    <w:multiLevelType w:val="hybridMultilevel"/>
    <w:tmpl w:val="9100240C"/>
    <w:lvl w:ilvl="0" w:tplc="8FF893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15B4"/>
    <w:multiLevelType w:val="hybridMultilevel"/>
    <w:tmpl w:val="AA5E71BE"/>
    <w:lvl w:ilvl="0" w:tplc="126031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264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A37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DA60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6B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C2D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AEC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14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6C3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A0F43"/>
    <w:multiLevelType w:val="multilevel"/>
    <w:tmpl w:val="6DC6B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24F2C"/>
    <w:multiLevelType w:val="hybridMultilevel"/>
    <w:tmpl w:val="1EAE53C4"/>
    <w:lvl w:ilvl="0" w:tplc="86A614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2E64"/>
    <w:multiLevelType w:val="hybridMultilevel"/>
    <w:tmpl w:val="A38E26DE"/>
    <w:lvl w:ilvl="0" w:tplc="2F9E0C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D7377"/>
    <w:multiLevelType w:val="multilevel"/>
    <w:tmpl w:val="DAA6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D5B06"/>
    <w:multiLevelType w:val="hybridMultilevel"/>
    <w:tmpl w:val="5EDC70C2"/>
    <w:lvl w:ilvl="0" w:tplc="1A7A0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0DA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AEE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0B9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C2C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CFF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87E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883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429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4029"/>
    <w:multiLevelType w:val="hybridMultilevel"/>
    <w:tmpl w:val="4F2A6F2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931D7"/>
    <w:multiLevelType w:val="hybridMultilevel"/>
    <w:tmpl w:val="8CD69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2BE9"/>
    <w:multiLevelType w:val="hybridMultilevel"/>
    <w:tmpl w:val="7E74BCF0"/>
    <w:lvl w:ilvl="0" w:tplc="C7B86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05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8291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89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403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88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C7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D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07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169A"/>
    <w:multiLevelType w:val="hybridMultilevel"/>
    <w:tmpl w:val="8F202C80"/>
    <w:lvl w:ilvl="0" w:tplc="7C86B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EDE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2E5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4B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A9B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60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077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5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48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351F"/>
    <w:multiLevelType w:val="hybridMultilevel"/>
    <w:tmpl w:val="84B804BC"/>
    <w:lvl w:ilvl="0" w:tplc="923ED7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E62B2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14919"/>
    <w:multiLevelType w:val="hybridMultilevel"/>
    <w:tmpl w:val="3006E6C0"/>
    <w:lvl w:ilvl="0" w:tplc="F22AFA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4EA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8B3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C6A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23A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4C9A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F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EF9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EA8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202CD"/>
    <w:multiLevelType w:val="hybridMultilevel"/>
    <w:tmpl w:val="356CC448"/>
    <w:lvl w:ilvl="0" w:tplc="481A6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869AD"/>
    <w:multiLevelType w:val="hybridMultilevel"/>
    <w:tmpl w:val="6ECABE06"/>
    <w:lvl w:ilvl="0" w:tplc="0002AE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452A6"/>
    <w:multiLevelType w:val="hybridMultilevel"/>
    <w:tmpl w:val="F9F00D82"/>
    <w:lvl w:ilvl="0" w:tplc="AFB8B1C2">
      <w:numFmt w:val="bullet"/>
      <w:lvlText w:val=""/>
      <w:lvlJc w:val="left"/>
      <w:pPr>
        <w:tabs>
          <w:tab w:val="num" w:pos="3"/>
        </w:tabs>
        <w:ind w:left="3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9" w15:restartNumberingAfterBreak="0">
    <w:nsid w:val="6A5055EE"/>
    <w:multiLevelType w:val="hybridMultilevel"/>
    <w:tmpl w:val="E05CB0DA"/>
    <w:lvl w:ilvl="0" w:tplc="5128DADC">
      <w:start w:val="1"/>
      <w:numFmt w:val="decimal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30" w15:restartNumberingAfterBreak="0">
    <w:nsid w:val="765F66D4"/>
    <w:multiLevelType w:val="hybridMultilevel"/>
    <w:tmpl w:val="5434DDE8"/>
    <w:lvl w:ilvl="0" w:tplc="CCBE45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EC9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989A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6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297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8FB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82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EF5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CD2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E7852"/>
    <w:multiLevelType w:val="hybridMultilevel"/>
    <w:tmpl w:val="3A74BFB2"/>
    <w:lvl w:ilvl="0" w:tplc="932A53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E6B6C"/>
    <w:multiLevelType w:val="multilevel"/>
    <w:tmpl w:val="94B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071F0"/>
    <w:multiLevelType w:val="hybridMultilevel"/>
    <w:tmpl w:val="A0AC93FA"/>
    <w:lvl w:ilvl="0" w:tplc="C4F2F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266"/>
    <w:multiLevelType w:val="hybridMultilevel"/>
    <w:tmpl w:val="4F722FA2"/>
    <w:lvl w:ilvl="0" w:tplc="EA847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86C7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E21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E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A5A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44E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A38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B2EE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0B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2"/>
  </w:num>
  <w:num w:numId="8">
    <w:abstractNumId w:val="21"/>
  </w:num>
  <w:num w:numId="9">
    <w:abstractNumId w:val="16"/>
  </w:num>
  <w:num w:numId="10">
    <w:abstractNumId w:val="24"/>
  </w:num>
  <w:num w:numId="11">
    <w:abstractNumId w:val="17"/>
  </w:num>
  <w:num w:numId="12">
    <w:abstractNumId w:val="27"/>
  </w:num>
  <w:num w:numId="13">
    <w:abstractNumId w:val="2"/>
  </w:num>
  <w:num w:numId="14">
    <w:abstractNumId w:val="9"/>
  </w:num>
  <w:num w:numId="15">
    <w:abstractNumId w:val="1"/>
  </w:num>
  <w:num w:numId="16">
    <w:abstractNumId w:val="8"/>
  </w:num>
  <w:num w:numId="17">
    <w:abstractNumId w:val="13"/>
  </w:num>
  <w:num w:numId="18">
    <w:abstractNumId w:val="10"/>
  </w:num>
  <w:num w:numId="19">
    <w:abstractNumId w:val="33"/>
  </w:num>
  <w:num w:numId="20">
    <w:abstractNumId w:val="7"/>
  </w:num>
  <w:num w:numId="21">
    <w:abstractNumId w:val="19"/>
  </w:num>
  <w:num w:numId="22">
    <w:abstractNumId w:val="23"/>
  </w:num>
  <w:num w:numId="23">
    <w:abstractNumId w:val="14"/>
  </w:num>
  <w:num w:numId="24">
    <w:abstractNumId w:val="5"/>
  </w:num>
  <w:num w:numId="25">
    <w:abstractNumId w:val="30"/>
  </w:num>
  <w:num w:numId="26">
    <w:abstractNumId w:val="25"/>
  </w:num>
  <w:num w:numId="27">
    <w:abstractNumId w:val="34"/>
  </w:num>
  <w:num w:numId="28">
    <w:abstractNumId w:val="22"/>
  </w:num>
  <w:num w:numId="29">
    <w:abstractNumId w:val="6"/>
  </w:num>
  <w:num w:numId="30">
    <w:abstractNumId w:val="11"/>
  </w:num>
  <w:num w:numId="31">
    <w:abstractNumId w:val="3"/>
  </w:num>
  <w:num w:numId="32">
    <w:abstractNumId w:val="26"/>
  </w:num>
  <w:num w:numId="33">
    <w:abstractNumId w:val="31"/>
  </w:num>
  <w:num w:numId="34">
    <w:abstractNumId w:val="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49"/>
    <w:rsid w:val="00002CCD"/>
    <w:rsid w:val="00004454"/>
    <w:rsid w:val="000066AF"/>
    <w:rsid w:val="00011AAE"/>
    <w:rsid w:val="00012D0A"/>
    <w:rsid w:val="000141B5"/>
    <w:rsid w:val="00014D21"/>
    <w:rsid w:val="00015A38"/>
    <w:rsid w:val="000207B4"/>
    <w:rsid w:val="00023287"/>
    <w:rsid w:val="0002357A"/>
    <w:rsid w:val="00025FD0"/>
    <w:rsid w:val="00027B6B"/>
    <w:rsid w:val="00031D92"/>
    <w:rsid w:val="00033666"/>
    <w:rsid w:val="00035FFC"/>
    <w:rsid w:val="00037BEF"/>
    <w:rsid w:val="00040080"/>
    <w:rsid w:val="00041A69"/>
    <w:rsid w:val="000435E2"/>
    <w:rsid w:val="00043857"/>
    <w:rsid w:val="00044342"/>
    <w:rsid w:val="000456B5"/>
    <w:rsid w:val="00047154"/>
    <w:rsid w:val="00050230"/>
    <w:rsid w:val="000509D0"/>
    <w:rsid w:val="000536B5"/>
    <w:rsid w:val="0005662E"/>
    <w:rsid w:val="000568BB"/>
    <w:rsid w:val="00057F83"/>
    <w:rsid w:val="00060531"/>
    <w:rsid w:val="000618EF"/>
    <w:rsid w:val="00061E57"/>
    <w:rsid w:val="000631A8"/>
    <w:rsid w:val="000768B4"/>
    <w:rsid w:val="00083F40"/>
    <w:rsid w:val="000846AE"/>
    <w:rsid w:val="00085500"/>
    <w:rsid w:val="00086F58"/>
    <w:rsid w:val="000902ED"/>
    <w:rsid w:val="000907A2"/>
    <w:rsid w:val="00092D2B"/>
    <w:rsid w:val="00095C10"/>
    <w:rsid w:val="00096258"/>
    <w:rsid w:val="000A1EB9"/>
    <w:rsid w:val="000A2916"/>
    <w:rsid w:val="000A44D3"/>
    <w:rsid w:val="000A5409"/>
    <w:rsid w:val="000A640C"/>
    <w:rsid w:val="000A661E"/>
    <w:rsid w:val="000A6BC4"/>
    <w:rsid w:val="000B2AA9"/>
    <w:rsid w:val="000B2B13"/>
    <w:rsid w:val="000B3F1D"/>
    <w:rsid w:val="000C0015"/>
    <w:rsid w:val="000C037A"/>
    <w:rsid w:val="000C096B"/>
    <w:rsid w:val="000C3EE3"/>
    <w:rsid w:val="000C4866"/>
    <w:rsid w:val="000C5A98"/>
    <w:rsid w:val="000C6FF8"/>
    <w:rsid w:val="000C77A0"/>
    <w:rsid w:val="000D2E1E"/>
    <w:rsid w:val="000D7F9C"/>
    <w:rsid w:val="000E05D2"/>
    <w:rsid w:val="000E15F5"/>
    <w:rsid w:val="000E2758"/>
    <w:rsid w:val="000E2B49"/>
    <w:rsid w:val="000E3F64"/>
    <w:rsid w:val="000E4A38"/>
    <w:rsid w:val="000E7E32"/>
    <w:rsid w:val="000E7F98"/>
    <w:rsid w:val="000F4771"/>
    <w:rsid w:val="000F5424"/>
    <w:rsid w:val="00103538"/>
    <w:rsid w:val="0010433A"/>
    <w:rsid w:val="00104FE7"/>
    <w:rsid w:val="00105FAC"/>
    <w:rsid w:val="00113481"/>
    <w:rsid w:val="00114E5E"/>
    <w:rsid w:val="0011742E"/>
    <w:rsid w:val="001219A0"/>
    <w:rsid w:val="001300D3"/>
    <w:rsid w:val="00133661"/>
    <w:rsid w:val="0013579D"/>
    <w:rsid w:val="001402AA"/>
    <w:rsid w:val="00140AFF"/>
    <w:rsid w:val="00142EA0"/>
    <w:rsid w:val="0015002B"/>
    <w:rsid w:val="001501C5"/>
    <w:rsid w:val="0015416E"/>
    <w:rsid w:val="00155739"/>
    <w:rsid w:val="00165F49"/>
    <w:rsid w:val="00166452"/>
    <w:rsid w:val="00166538"/>
    <w:rsid w:val="00174DCD"/>
    <w:rsid w:val="001810A1"/>
    <w:rsid w:val="00183258"/>
    <w:rsid w:val="00183855"/>
    <w:rsid w:val="00186496"/>
    <w:rsid w:val="001906DC"/>
    <w:rsid w:val="00195C1D"/>
    <w:rsid w:val="00195D8F"/>
    <w:rsid w:val="00196663"/>
    <w:rsid w:val="001A1469"/>
    <w:rsid w:val="001A4604"/>
    <w:rsid w:val="001B0024"/>
    <w:rsid w:val="001B030B"/>
    <w:rsid w:val="001B0B49"/>
    <w:rsid w:val="001B2DE4"/>
    <w:rsid w:val="001C0075"/>
    <w:rsid w:val="001C5157"/>
    <w:rsid w:val="001C6F42"/>
    <w:rsid w:val="001D1231"/>
    <w:rsid w:val="001D2923"/>
    <w:rsid w:val="001D455F"/>
    <w:rsid w:val="001D5364"/>
    <w:rsid w:val="001E1174"/>
    <w:rsid w:val="001E327E"/>
    <w:rsid w:val="001E6B4D"/>
    <w:rsid w:val="001E6FD5"/>
    <w:rsid w:val="001F2EF7"/>
    <w:rsid w:val="001F3013"/>
    <w:rsid w:val="001F3A04"/>
    <w:rsid w:val="001F3F58"/>
    <w:rsid w:val="001F5BBC"/>
    <w:rsid w:val="001F6374"/>
    <w:rsid w:val="001F7CA6"/>
    <w:rsid w:val="002003DA"/>
    <w:rsid w:val="00201BB3"/>
    <w:rsid w:val="00201C0E"/>
    <w:rsid w:val="00204E37"/>
    <w:rsid w:val="0020547F"/>
    <w:rsid w:val="00206BD4"/>
    <w:rsid w:val="002079B8"/>
    <w:rsid w:val="00214005"/>
    <w:rsid w:val="00215961"/>
    <w:rsid w:val="00217F8F"/>
    <w:rsid w:val="0022201F"/>
    <w:rsid w:val="00223B8C"/>
    <w:rsid w:val="002306B4"/>
    <w:rsid w:val="00231A56"/>
    <w:rsid w:val="00234ECC"/>
    <w:rsid w:val="0023534D"/>
    <w:rsid w:val="00236C7F"/>
    <w:rsid w:val="00241F9A"/>
    <w:rsid w:val="00245C35"/>
    <w:rsid w:val="0025205F"/>
    <w:rsid w:val="00253815"/>
    <w:rsid w:val="00253E89"/>
    <w:rsid w:val="00255F5B"/>
    <w:rsid w:val="002573DD"/>
    <w:rsid w:val="00260478"/>
    <w:rsid w:val="0026058E"/>
    <w:rsid w:val="0026071F"/>
    <w:rsid w:val="00263BE0"/>
    <w:rsid w:val="00263C09"/>
    <w:rsid w:val="00263F95"/>
    <w:rsid w:val="00264ABB"/>
    <w:rsid w:val="00265E0C"/>
    <w:rsid w:val="0026731F"/>
    <w:rsid w:val="00270B28"/>
    <w:rsid w:val="00270C35"/>
    <w:rsid w:val="002735AA"/>
    <w:rsid w:val="002739F8"/>
    <w:rsid w:val="00284CF1"/>
    <w:rsid w:val="00286F77"/>
    <w:rsid w:val="00291870"/>
    <w:rsid w:val="00292819"/>
    <w:rsid w:val="00295893"/>
    <w:rsid w:val="002974A4"/>
    <w:rsid w:val="0029752B"/>
    <w:rsid w:val="002A074A"/>
    <w:rsid w:val="002A14EC"/>
    <w:rsid w:val="002A19B7"/>
    <w:rsid w:val="002A2836"/>
    <w:rsid w:val="002A5F0B"/>
    <w:rsid w:val="002B0810"/>
    <w:rsid w:val="002B46B1"/>
    <w:rsid w:val="002B4E28"/>
    <w:rsid w:val="002B506D"/>
    <w:rsid w:val="002B5D5C"/>
    <w:rsid w:val="002C35A0"/>
    <w:rsid w:val="002C3A8A"/>
    <w:rsid w:val="002C4814"/>
    <w:rsid w:val="002C49D9"/>
    <w:rsid w:val="002C7C0E"/>
    <w:rsid w:val="002D114C"/>
    <w:rsid w:val="002D30DE"/>
    <w:rsid w:val="002D43F4"/>
    <w:rsid w:val="002D4AB5"/>
    <w:rsid w:val="002E0B1E"/>
    <w:rsid w:val="002E2A90"/>
    <w:rsid w:val="002E3C48"/>
    <w:rsid w:val="002E6D69"/>
    <w:rsid w:val="002F04AD"/>
    <w:rsid w:val="002F16B3"/>
    <w:rsid w:val="002F46D8"/>
    <w:rsid w:val="002F5B14"/>
    <w:rsid w:val="002F5F5E"/>
    <w:rsid w:val="002F6490"/>
    <w:rsid w:val="002F68C7"/>
    <w:rsid w:val="002F7AB1"/>
    <w:rsid w:val="00311A39"/>
    <w:rsid w:val="00311F2A"/>
    <w:rsid w:val="00312513"/>
    <w:rsid w:val="003135CD"/>
    <w:rsid w:val="00313DEC"/>
    <w:rsid w:val="003151FC"/>
    <w:rsid w:val="00315666"/>
    <w:rsid w:val="00316D89"/>
    <w:rsid w:val="0032107E"/>
    <w:rsid w:val="003268FE"/>
    <w:rsid w:val="00335427"/>
    <w:rsid w:val="00335976"/>
    <w:rsid w:val="0033700B"/>
    <w:rsid w:val="00337289"/>
    <w:rsid w:val="00342DDD"/>
    <w:rsid w:val="00345595"/>
    <w:rsid w:val="0034730E"/>
    <w:rsid w:val="00357062"/>
    <w:rsid w:val="00361DDE"/>
    <w:rsid w:val="00361F28"/>
    <w:rsid w:val="00366782"/>
    <w:rsid w:val="00370A29"/>
    <w:rsid w:val="00374151"/>
    <w:rsid w:val="00383FDB"/>
    <w:rsid w:val="00390B35"/>
    <w:rsid w:val="00393654"/>
    <w:rsid w:val="00393EB4"/>
    <w:rsid w:val="003943F6"/>
    <w:rsid w:val="003944AD"/>
    <w:rsid w:val="00396C4B"/>
    <w:rsid w:val="003A0021"/>
    <w:rsid w:val="003A1F6C"/>
    <w:rsid w:val="003A29A8"/>
    <w:rsid w:val="003A2CD8"/>
    <w:rsid w:val="003A2D26"/>
    <w:rsid w:val="003A2F3B"/>
    <w:rsid w:val="003A3AF7"/>
    <w:rsid w:val="003A4708"/>
    <w:rsid w:val="003B00B6"/>
    <w:rsid w:val="003B3D47"/>
    <w:rsid w:val="003B4C23"/>
    <w:rsid w:val="003B5665"/>
    <w:rsid w:val="003C2E1C"/>
    <w:rsid w:val="003C47A2"/>
    <w:rsid w:val="003C5E4C"/>
    <w:rsid w:val="003C7CEA"/>
    <w:rsid w:val="003D06D2"/>
    <w:rsid w:val="003D1DDB"/>
    <w:rsid w:val="003D4AD5"/>
    <w:rsid w:val="003E11FD"/>
    <w:rsid w:val="003E1BF0"/>
    <w:rsid w:val="003E3238"/>
    <w:rsid w:val="003E4817"/>
    <w:rsid w:val="003E5488"/>
    <w:rsid w:val="003E774A"/>
    <w:rsid w:val="003E795E"/>
    <w:rsid w:val="003F19C9"/>
    <w:rsid w:val="003F5A22"/>
    <w:rsid w:val="004004A8"/>
    <w:rsid w:val="004012DF"/>
    <w:rsid w:val="00401A6C"/>
    <w:rsid w:val="00402A54"/>
    <w:rsid w:val="00403E58"/>
    <w:rsid w:val="00407397"/>
    <w:rsid w:val="00422280"/>
    <w:rsid w:val="00426169"/>
    <w:rsid w:val="00426BF4"/>
    <w:rsid w:val="004315DF"/>
    <w:rsid w:val="00433428"/>
    <w:rsid w:val="004344E7"/>
    <w:rsid w:val="00440386"/>
    <w:rsid w:val="004405FB"/>
    <w:rsid w:val="00443BE0"/>
    <w:rsid w:val="00446BA0"/>
    <w:rsid w:val="004470C7"/>
    <w:rsid w:val="004474A4"/>
    <w:rsid w:val="00452B40"/>
    <w:rsid w:val="004552DD"/>
    <w:rsid w:val="00455EF5"/>
    <w:rsid w:val="0045645D"/>
    <w:rsid w:val="00456ABE"/>
    <w:rsid w:val="00456FA8"/>
    <w:rsid w:val="00457F6A"/>
    <w:rsid w:val="00457FDF"/>
    <w:rsid w:val="00461258"/>
    <w:rsid w:val="004614BB"/>
    <w:rsid w:val="00461E81"/>
    <w:rsid w:val="00465068"/>
    <w:rsid w:val="004651DD"/>
    <w:rsid w:val="00465A2F"/>
    <w:rsid w:val="00465A9F"/>
    <w:rsid w:val="00466307"/>
    <w:rsid w:val="00471764"/>
    <w:rsid w:val="0047198F"/>
    <w:rsid w:val="00471DE4"/>
    <w:rsid w:val="004725F5"/>
    <w:rsid w:val="00472E5B"/>
    <w:rsid w:val="00474568"/>
    <w:rsid w:val="0047534D"/>
    <w:rsid w:val="00480DB9"/>
    <w:rsid w:val="004825DC"/>
    <w:rsid w:val="00483B28"/>
    <w:rsid w:val="004862AF"/>
    <w:rsid w:val="00486ECD"/>
    <w:rsid w:val="004952FD"/>
    <w:rsid w:val="00495923"/>
    <w:rsid w:val="00495BF5"/>
    <w:rsid w:val="004A3512"/>
    <w:rsid w:val="004A7084"/>
    <w:rsid w:val="004B1011"/>
    <w:rsid w:val="004B123D"/>
    <w:rsid w:val="004C10DD"/>
    <w:rsid w:val="004C52EA"/>
    <w:rsid w:val="004C67B0"/>
    <w:rsid w:val="004D032E"/>
    <w:rsid w:val="004D254C"/>
    <w:rsid w:val="004D2679"/>
    <w:rsid w:val="004E1007"/>
    <w:rsid w:val="004E1E3A"/>
    <w:rsid w:val="004E35DE"/>
    <w:rsid w:val="004E618F"/>
    <w:rsid w:val="004F270D"/>
    <w:rsid w:val="004F38B9"/>
    <w:rsid w:val="004F48FC"/>
    <w:rsid w:val="004F4A02"/>
    <w:rsid w:val="004F598A"/>
    <w:rsid w:val="004F65E0"/>
    <w:rsid w:val="004F7650"/>
    <w:rsid w:val="004F77FC"/>
    <w:rsid w:val="00501BBC"/>
    <w:rsid w:val="00504899"/>
    <w:rsid w:val="00506E21"/>
    <w:rsid w:val="005073FD"/>
    <w:rsid w:val="00511A1F"/>
    <w:rsid w:val="00511A45"/>
    <w:rsid w:val="00516A83"/>
    <w:rsid w:val="005207FF"/>
    <w:rsid w:val="00522C3E"/>
    <w:rsid w:val="00522D4B"/>
    <w:rsid w:val="00522F65"/>
    <w:rsid w:val="0052574B"/>
    <w:rsid w:val="00526B9E"/>
    <w:rsid w:val="00530830"/>
    <w:rsid w:val="00531C7D"/>
    <w:rsid w:val="00531DAF"/>
    <w:rsid w:val="00532DF8"/>
    <w:rsid w:val="00533960"/>
    <w:rsid w:val="00536B73"/>
    <w:rsid w:val="00536D67"/>
    <w:rsid w:val="0054389B"/>
    <w:rsid w:val="005445E7"/>
    <w:rsid w:val="0054666B"/>
    <w:rsid w:val="005509D6"/>
    <w:rsid w:val="00552F03"/>
    <w:rsid w:val="00556534"/>
    <w:rsid w:val="00562CBB"/>
    <w:rsid w:val="00564B50"/>
    <w:rsid w:val="0056754E"/>
    <w:rsid w:val="00584C3D"/>
    <w:rsid w:val="005865D4"/>
    <w:rsid w:val="005878B8"/>
    <w:rsid w:val="00591B6C"/>
    <w:rsid w:val="0059277A"/>
    <w:rsid w:val="0059306E"/>
    <w:rsid w:val="005932DE"/>
    <w:rsid w:val="00594CE2"/>
    <w:rsid w:val="00595FD7"/>
    <w:rsid w:val="00596DE3"/>
    <w:rsid w:val="00597A54"/>
    <w:rsid w:val="00597A6A"/>
    <w:rsid w:val="005A1A49"/>
    <w:rsid w:val="005A410B"/>
    <w:rsid w:val="005A4155"/>
    <w:rsid w:val="005B2D78"/>
    <w:rsid w:val="005B2EC6"/>
    <w:rsid w:val="005C018E"/>
    <w:rsid w:val="005C052E"/>
    <w:rsid w:val="005D61E8"/>
    <w:rsid w:val="005E023E"/>
    <w:rsid w:val="005E3138"/>
    <w:rsid w:val="005E6E80"/>
    <w:rsid w:val="005E7EC0"/>
    <w:rsid w:val="005F2D4F"/>
    <w:rsid w:val="005F2DD1"/>
    <w:rsid w:val="005F37D4"/>
    <w:rsid w:val="005F440F"/>
    <w:rsid w:val="005F4572"/>
    <w:rsid w:val="005F4F05"/>
    <w:rsid w:val="005F552B"/>
    <w:rsid w:val="005F6AB4"/>
    <w:rsid w:val="005F7A48"/>
    <w:rsid w:val="006029F5"/>
    <w:rsid w:val="00602FB2"/>
    <w:rsid w:val="0060412C"/>
    <w:rsid w:val="0060487F"/>
    <w:rsid w:val="00606058"/>
    <w:rsid w:val="006139C2"/>
    <w:rsid w:val="00620054"/>
    <w:rsid w:val="006229D1"/>
    <w:rsid w:val="0062770B"/>
    <w:rsid w:val="00630BE4"/>
    <w:rsid w:val="00631900"/>
    <w:rsid w:val="00634AA2"/>
    <w:rsid w:val="0063635D"/>
    <w:rsid w:val="00640938"/>
    <w:rsid w:val="00643780"/>
    <w:rsid w:val="0064494C"/>
    <w:rsid w:val="00645055"/>
    <w:rsid w:val="00654D30"/>
    <w:rsid w:val="006550BF"/>
    <w:rsid w:val="00656DE5"/>
    <w:rsid w:val="00660C37"/>
    <w:rsid w:val="0066191F"/>
    <w:rsid w:val="00661E80"/>
    <w:rsid w:val="0066250A"/>
    <w:rsid w:val="0066462C"/>
    <w:rsid w:val="00665F0C"/>
    <w:rsid w:val="0066601B"/>
    <w:rsid w:val="0066677B"/>
    <w:rsid w:val="006671DA"/>
    <w:rsid w:val="00670B4C"/>
    <w:rsid w:val="006738B7"/>
    <w:rsid w:val="006744DD"/>
    <w:rsid w:val="006812BE"/>
    <w:rsid w:val="006861D0"/>
    <w:rsid w:val="00694938"/>
    <w:rsid w:val="00696E81"/>
    <w:rsid w:val="006A24FE"/>
    <w:rsid w:val="006A3517"/>
    <w:rsid w:val="006B0E0A"/>
    <w:rsid w:val="006B18D9"/>
    <w:rsid w:val="006B41FC"/>
    <w:rsid w:val="006B47E1"/>
    <w:rsid w:val="006B6294"/>
    <w:rsid w:val="006B6F03"/>
    <w:rsid w:val="006B7528"/>
    <w:rsid w:val="006C2CC8"/>
    <w:rsid w:val="006C3374"/>
    <w:rsid w:val="006C3397"/>
    <w:rsid w:val="006C3ED2"/>
    <w:rsid w:val="006C4468"/>
    <w:rsid w:val="006C44CE"/>
    <w:rsid w:val="006D07CF"/>
    <w:rsid w:val="006D3FC5"/>
    <w:rsid w:val="006D47EF"/>
    <w:rsid w:val="006D5AE1"/>
    <w:rsid w:val="006D5F71"/>
    <w:rsid w:val="006D7580"/>
    <w:rsid w:val="006E631E"/>
    <w:rsid w:val="006F0E35"/>
    <w:rsid w:val="006F1813"/>
    <w:rsid w:val="006F23F2"/>
    <w:rsid w:val="006F2F43"/>
    <w:rsid w:val="006F384C"/>
    <w:rsid w:val="006F5035"/>
    <w:rsid w:val="006F7A1D"/>
    <w:rsid w:val="00700204"/>
    <w:rsid w:val="007002AA"/>
    <w:rsid w:val="007004CB"/>
    <w:rsid w:val="007006F3"/>
    <w:rsid w:val="0070127E"/>
    <w:rsid w:val="00703207"/>
    <w:rsid w:val="007072AE"/>
    <w:rsid w:val="00711E82"/>
    <w:rsid w:val="00712BEF"/>
    <w:rsid w:val="00714D17"/>
    <w:rsid w:val="00720504"/>
    <w:rsid w:val="0072077C"/>
    <w:rsid w:val="007221CF"/>
    <w:rsid w:val="00723069"/>
    <w:rsid w:val="007231CA"/>
    <w:rsid w:val="00724685"/>
    <w:rsid w:val="007261E9"/>
    <w:rsid w:val="00732791"/>
    <w:rsid w:val="00733EC2"/>
    <w:rsid w:val="00740250"/>
    <w:rsid w:val="0074061A"/>
    <w:rsid w:val="00743642"/>
    <w:rsid w:val="0074371E"/>
    <w:rsid w:val="007438B6"/>
    <w:rsid w:val="00750C6A"/>
    <w:rsid w:val="0075196A"/>
    <w:rsid w:val="007557B6"/>
    <w:rsid w:val="00760A85"/>
    <w:rsid w:val="007700C2"/>
    <w:rsid w:val="00775F5A"/>
    <w:rsid w:val="007772E0"/>
    <w:rsid w:val="00780DB9"/>
    <w:rsid w:val="00782733"/>
    <w:rsid w:val="007856A6"/>
    <w:rsid w:val="0078672A"/>
    <w:rsid w:val="007904B8"/>
    <w:rsid w:val="0079089A"/>
    <w:rsid w:val="007920A7"/>
    <w:rsid w:val="0079771D"/>
    <w:rsid w:val="007A0260"/>
    <w:rsid w:val="007A0593"/>
    <w:rsid w:val="007A1412"/>
    <w:rsid w:val="007A2BC6"/>
    <w:rsid w:val="007A683A"/>
    <w:rsid w:val="007B08FE"/>
    <w:rsid w:val="007B0CEA"/>
    <w:rsid w:val="007B18FD"/>
    <w:rsid w:val="007B1F76"/>
    <w:rsid w:val="007B27C2"/>
    <w:rsid w:val="007B41D2"/>
    <w:rsid w:val="007B4F91"/>
    <w:rsid w:val="007B53BB"/>
    <w:rsid w:val="007C1436"/>
    <w:rsid w:val="007C151B"/>
    <w:rsid w:val="007C321A"/>
    <w:rsid w:val="007C41AD"/>
    <w:rsid w:val="007C4F19"/>
    <w:rsid w:val="007C7CD4"/>
    <w:rsid w:val="007D5746"/>
    <w:rsid w:val="007D57A8"/>
    <w:rsid w:val="007D66C2"/>
    <w:rsid w:val="007D7924"/>
    <w:rsid w:val="007E092C"/>
    <w:rsid w:val="007E5391"/>
    <w:rsid w:val="007F0D73"/>
    <w:rsid w:val="007F3CED"/>
    <w:rsid w:val="007F4F4A"/>
    <w:rsid w:val="007F532A"/>
    <w:rsid w:val="007F7CFB"/>
    <w:rsid w:val="008015F6"/>
    <w:rsid w:val="0080325E"/>
    <w:rsid w:val="00805116"/>
    <w:rsid w:val="0080591A"/>
    <w:rsid w:val="00805D7C"/>
    <w:rsid w:val="00807BD0"/>
    <w:rsid w:val="008102AF"/>
    <w:rsid w:val="00811022"/>
    <w:rsid w:val="008121DC"/>
    <w:rsid w:val="008121F0"/>
    <w:rsid w:val="00812BBE"/>
    <w:rsid w:val="00813CD8"/>
    <w:rsid w:val="00814813"/>
    <w:rsid w:val="008172EE"/>
    <w:rsid w:val="00823D4B"/>
    <w:rsid w:val="008252B2"/>
    <w:rsid w:val="00825658"/>
    <w:rsid w:val="00825B37"/>
    <w:rsid w:val="00826DAA"/>
    <w:rsid w:val="0083091A"/>
    <w:rsid w:val="008372A9"/>
    <w:rsid w:val="00841305"/>
    <w:rsid w:val="008415A4"/>
    <w:rsid w:val="00842841"/>
    <w:rsid w:val="00842C51"/>
    <w:rsid w:val="00843E45"/>
    <w:rsid w:val="00846B3A"/>
    <w:rsid w:val="00847ED1"/>
    <w:rsid w:val="00850B64"/>
    <w:rsid w:val="00854DF1"/>
    <w:rsid w:val="00856401"/>
    <w:rsid w:val="0085694F"/>
    <w:rsid w:val="008602CB"/>
    <w:rsid w:val="00861737"/>
    <w:rsid w:val="00863BFA"/>
    <w:rsid w:val="00865B45"/>
    <w:rsid w:val="008678A6"/>
    <w:rsid w:val="00870A5B"/>
    <w:rsid w:val="00870B97"/>
    <w:rsid w:val="00874527"/>
    <w:rsid w:val="008763CA"/>
    <w:rsid w:val="00883138"/>
    <w:rsid w:val="00884D0E"/>
    <w:rsid w:val="00885C41"/>
    <w:rsid w:val="008904C8"/>
    <w:rsid w:val="008928AC"/>
    <w:rsid w:val="008940C7"/>
    <w:rsid w:val="00897BC0"/>
    <w:rsid w:val="008A0944"/>
    <w:rsid w:val="008A1031"/>
    <w:rsid w:val="008A1610"/>
    <w:rsid w:val="008A471F"/>
    <w:rsid w:val="008A6BC5"/>
    <w:rsid w:val="008B1869"/>
    <w:rsid w:val="008B7004"/>
    <w:rsid w:val="008C16C9"/>
    <w:rsid w:val="008C4398"/>
    <w:rsid w:val="008C47BE"/>
    <w:rsid w:val="008C4B8E"/>
    <w:rsid w:val="008C4D2F"/>
    <w:rsid w:val="008C5448"/>
    <w:rsid w:val="008C5C33"/>
    <w:rsid w:val="008D5832"/>
    <w:rsid w:val="008E022A"/>
    <w:rsid w:val="008E0DF8"/>
    <w:rsid w:val="008F0AC0"/>
    <w:rsid w:val="008F1165"/>
    <w:rsid w:val="008F14C1"/>
    <w:rsid w:val="008F219D"/>
    <w:rsid w:val="008F2C28"/>
    <w:rsid w:val="008F46C5"/>
    <w:rsid w:val="009003E2"/>
    <w:rsid w:val="009028B7"/>
    <w:rsid w:val="0090704B"/>
    <w:rsid w:val="00924B3F"/>
    <w:rsid w:val="00924C5F"/>
    <w:rsid w:val="00925224"/>
    <w:rsid w:val="00931C25"/>
    <w:rsid w:val="00931E62"/>
    <w:rsid w:val="00937692"/>
    <w:rsid w:val="00940049"/>
    <w:rsid w:val="009414EB"/>
    <w:rsid w:val="00942CB7"/>
    <w:rsid w:val="009439EB"/>
    <w:rsid w:val="0094480E"/>
    <w:rsid w:val="00944831"/>
    <w:rsid w:val="0095011C"/>
    <w:rsid w:val="0095390A"/>
    <w:rsid w:val="00954986"/>
    <w:rsid w:val="0095786C"/>
    <w:rsid w:val="00957C4F"/>
    <w:rsid w:val="00961AEA"/>
    <w:rsid w:val="009628EC"/>
    <w:rsid w:val="00963217"/>
    <w:rsid w:val="00965D39"/>
    <w:rsid w:val="00970970"/>
    <w:rsid w:val="00971BE4"/>
    <w:rsid w:val="00972630"/>
    <w:rsid w:val="00974968"/>
    <w:rsid w:val="00975ABF"/>
    <w:rsid w:val="00976A45"/>
    <w:rsid w:val="00977D96"/>
    <w:rsid w:val="00980104"/>
    <w:rsid w:val="00982FF8"/>
    <w:rsid w:val="009843A3"/>
    <w:rsid w:val="00986EF0"/>
    <w:rsid w:val="00991310"/>
    <w:rsid w:val="009924B3"/>
    <w:rsid w:val="00993228"/>
    <w:rsid w:val="009976C8"/>
    <w:rsid w:val="00997F8A"/>
    <w:rsid w:val="009A21D9"/>
    <w:rsid w:val="009A265F"/>
    <w:rsid w:val="009A320E"/>
    <w:rsid w:val="009A39EC"/>
    <w:rsid w:val="009B1760"/>
    <w:rsid w:val="009B1AED"/>
    <w:rsid w:val="009B2B2D"/>
    <w:rsid w:val="009B3099"/>
    <w:rsid w:val="009B4310"/>
    <w:rsid w:val="009B4859"/>
    <w:rsid w:val="009B4B73"/>
    <w:rsid w:val="009B5BDC"/>
    <w:rsid w:val="009C15AF"/>
    <w:rsid w:val="009C1E95"/>
    <w:rsid w:val="009C2378"/>
    <w:rsid w:val="009C3EF0"/>
    <w:rsid w:val="009C4D92"/>
    <w:rsid w:val="009C57F4"/>
    <w:rsid w:val="009C7CA2"/>
    <w:rsid w:val="009D0139"/>
    <w:rsid w:val="009D11B2"/>
    <w:rsid w:val="009D25EE"/>
    <w:rsid w:val="009D6CFE"/>
    <w:rsid w:val="009E1894"/>
    <w:rsid w:val="009E381F"/>
    <w:rsid w:val="009E4ECE"/>
    <w:rsid w:val="009E5A53"/>
    <w:rsid w:val="009E761B"/>
    <w:rsid w:val="009F4C9B"/>
    <w:rsid w:val="009F7841"/>
    <w:rsid w:val="00A0019B"/>
    <w:rsid w:val="00A0167F"/>
    <w:rsid w:val="00A03B1F"/>
    <w:rsid w:val="00A11A23"/>
    <w:rsid w:val="00A14093"/>
    <w:rsid w:val="00A15BD4"/>
    <w:rsid w:val="00A17B08"/>
    <w:rsid w:val="00A20301"/>
    <w:rsid w:val="00A21369"/>
    <w:rsid w:val="00A21947"/>
    <w:rsid w:val="00A25D04"/>
    <w:rsid w:val="00A27B3F"/>
    <w:rsid w:val="00A30C87"/>
    <w:rsid w:val="00A318D4"/>
    <w:rsid w:val="00A32975"/>
    <w:rsid w:val="00A40035"/>
    <w:rsid w:val="00A44FCA"/>
    <w:rsid w:val="00A46171"/>
    <w:rsid w:val="00A472D0"/>
    <w:rsid w:val="00A50AC2"/>
    <w:rsid w:val="00A512D4"/>
    <w:rsid w:val="00A57552"/>
    <w:rsid w:val="00A57EC0"/>
    <w:rsid w:val="00A646B1"/>
    <w:rsid w:val="00A6730F"/>
    <w:rsid w:val="00A67ACA"/>
    <w:rsid w:val="00A72057"/>
    <w:rsid w:val="00A72E09"/>
    <w:rsid w:val="00A735AA"/>
    <w:rsid w:val="00A73C89"/>
    <w:rsid w:val="00A76768"/>
    <w:rsid w:val="00A77023"/>
    <w:rsid w:val="00A7740C"/>
    <w:rsid w:val="00A77FD2"/>
    <w:rsid w:val="00A81870"/>
    <w:rsid w:val="00A84BBC"/>
    <w:rsid w:val="00A946C7"/>
    <w:rsid w:val="00AA2B49"/>
    <w:rsid w:val="00AA62BF"/>
    <w:rsid w:val="00AA6780"/>
    <w:rsid w:val="00AA75EF"/>
    <w:rsid w:val="00AB12C7"/>
    <w:rsid w:val="00AB2C94"/>
    <w:rsid w:val="00AB5F9B"/>
    <w:rsid w:val="00AB7DCD"/>
    <w:rsid w:val="00AC2131"/>
    <w:rsid w:val="00AC2A23"/>
    <w:rsid w:val="00AC2E0E"/>
    <w:rsid w:val="00AC3A88"/>
    <w:rsid w:val="00AC45AA"/>
    <w:rsid w:val="00AC549E"/>
    <w:rsid w:val="00AC7686"/>
    <w:rsid w:val="00AD3E68"/>
    <w:rsid w:val="00AD6C3A"/>
    <w:rsid w:val="00AE02E6"/>
    <w:rsid w:val="00AE053E"/>
    <w:rsid w:val="00AE091A"/>
    <w:rsid w:val="00AE0EA7"/>
    <w:rsid w:val="00AE2420"/>
    <w:rsid w:val="00AE391B"/>
    <w:rsid w:val="00AE58E1"/>
    <w:rsid w:val="00AE70DE"/>
    <w:rsid w:val="00AF13B6"/>
    <w:rsid w:val="00AF535E"/>
    <w:rsid w:val="00AF5620"/>
    <w:rsid w:val="00AF6880"/>
    <w:rsid w:val="00AF6CF7"/>
    <w:rsid w:val="00B03257"/>
    <w:rsid w:val="00B0495B"/>
    <w:rsid w:val="00B052AD"/>
    <w:rsid w:val="00B1264A"/>
    <w:rsid w:val="00B138A1"/>
    <w:rsid w:val="00B25DDF"/>
    <w:rsid w:val="00B30685"/>
    <w:rsid w:val="00B335C0"/>
    <w:rsid w:val="00B37835"/>
    <w:rsid w:val="00B37ED3"/>
    <w:rsid w:val="00B40A39"/>
    <w:rsid w:val="00B40B01"/>
    <w:rsid w:val="00B41118"/>
    <w:rsid w:val="00B44CF5"/>
    <w:rsid w:val="00B45149"/>
    <w:rsid w:val="00B45C63"/>
    <w:rsid w:val="00B464EF"/>
    <w:rsid w:val="00B50101"/>
    <w:rsid w:val="00B5404B"/>
    <w:rsid w:val="00B54C0F"/>
    <w:rsid w:val="00B54F42"/>
    <w:rsid w:val="00B5567E"/>
    <w:rsid w:val="00B558E1"/>
    <w:rsid w:val="00B618D9"/>
    <w:rsid w:val="00B63EE7"/>
    <w:rsid w:val="00B65465"/>
    <w:rsid w:val="00B655C8"/>
    <w:rsid w:val="00B66C5B"/>
    <w:rsid w:val="00B70B61"/>
    <w:rsid w:val="00B70BE5"/>
    <w:rsid w:val="00B77F8A"/>
    <w:rsid w:val="00B80030"/>
    <w:rsid w:val="00B8188A"/>
    <w:rsid w:val="00B81E96"/>
    <w:rsid w:val="00B8476E"/>
    <w:rsid w:val="00B84A71"/>
    <w:rsid w:val="00B9007D"/>
    <w:rsid w:val="00B91E60"/>
    <w:rsid w:val="00B94A17"/>
    <w:rsid w:val="00BA1355"/>
    <w:rsid w:val="00BA2181"/>
    <w:rsid w:val="00BA36A5"/>
    <w:rsid w:val="00BA3801"/>
    <w:rsid w:val="00BA4580"/>
    <w:rsid w:val="00BA494E"/>
    <w:rsid w:val="00BA506F"/>
    <w:rsid w:val="00BA62A4"/>
    <w:rsid w:val="00BA72A9"/>
    <w:rsid w:val="00BB0D41"/>
    <w:rsid w:val="00BB20D2"/>
    <w:rsid w:val="00BB30D9"/>
    <w:rsid w:val="00BB6781"/>
    <w:rsid w:val="00BC0797"/>
    <w:rsid w:val="00BC0CC4"/>
    <w:rsid w:val="00BC1ACB"/>
    <w:rsid w:val="00BC1FBA"/>
    <w:rsid w:val="00BC4F45"/>
    <w:rsid w:val="00BC57F6"/>
    <w:rsid w:val="00BC6C00"/>
    <w:rsid w:val="00BC72B0"/>
    <w:rsid w:val="00BC7362"/>
    <w:rsid w:val="00BC7DE0"/>
    <w:rsid w:val="00BC7E61"/>
    <w:rsid w:val="00BD223F"/>
    <w:rsid w:val="00BD3353"/>
    <w:rsid w:val="00BD3C77"/>
    <w:rsid w:val="00BD3DF5"/>
    <w:rsid w:val="00BE000A"/>
    <w:rsid w:val="00BE068D"/>
    <w:rsid w:val="00BE0709"/>
    <w:rsid w:val="00BE4B62"/>
    <w:rsid w:val="00BE6B8E"/>
    <w:rsid w:val="00BE7C0F"/>
    <w:rsid w:val="00BF7D3F"/>
    <w:rsid w:val="00C01941"/>
    <w:rsid w:val="00C01B8B"/>
    <w:rsid w:val="00C0296A"/>
    <w:rsid w:val="00C04FC4"/>
    <w:rsid w:val="00C1018D"/>
    <w:rsid w:val="00C10D6D"/>
    <w:rsid w:val="00C117AF"/>
    <w:rsid w:val="00C15A34"/>
    <w:rsid w:val="00C24145"/>
    <w:rsid w:val="00C24F20"/>
    <w:rsid w:val="00C26EA2"/>
    <w:rsid w:val="00C277AF"/>
    <w:rsid w:val="00C302B8"/>
    <w:rsid w:val="00C31058"/>
    <w:rsid w:val="00C32A45"/>
    <w:rsid w:val="00C33075"/>
    <w:rsid w:val="00C34AFB"/>
    <w:rsid w:val="00C37EFE"/>
    <w:rsid w:val="00C41A64"/>
    <w:rsid w:val="00C433EC"/>
    <w:rsid w:val="00C50102"/>
    <w:rsid w:val="00C5540A"/>
    <w:rsid w:val="00C5645B"/>
    <w:rsid w:val="00C62B26"/>
    <w:rsid w:val="00C66C6B"/>
    <w:rsid w:val="00C70745"/>
    <w:rsid w:val="00C710A6"/>
    <w:rsid w:val="00C730D6"/>
    <w:rsid w:val="00C73B33"/>
    <w:rsid w:val="00C746FF"/>
    <w:rsid w:val="00C8465C"/>
    <w:rsid w:val="00C86390"/>
    <w:rsid w:val="00C86A39"/>
    <w:rsid w:val="00C86BBD"/>
    <w:rsid w:val="00C90AB8"/>
    <w:rsid w:val="00C90EB4"/>
    <w:rsid w:val="00C91A25"/>
    <w:rsid w:val="00C936DA"/>
    <w:rsid w:val="00C93991"/>
    <w:rsid w:val="00C945B6"/>
    <w:rsid w:val="00C960AC"/>
    <w:rsid w:val="00C97BCB"/>
    <w:rsid w:val="00CA0647"/>
    <w:rsid w:val="00CA0CE0"/>
    <w:rsid w:val="00CA337E"/>
    <w:rsid w:val="00CA61D1"/>
    <w:rsid w:val="00CB05AD"/>
    <w:rsid w:val="00CB0B9A"/>
    <w:rsid w:val="00CB15C4"/>
    <w:rsid w:val="00CB1A4A"/>
    <w:rsid w:val="00CB1B6D"/>
    <w:rsid w:val="00CB240C"/>
    <w:rsid w:val="00CB361E"/>
    <w:rsid w:val="00CB3888"/>
    <w:rsid w:val="00CC1DA6"/>
    <w:rsid w:val="00CC5A00"/>
    <w:rsid w:val="00CC6709"/>
    <w:rsid w:val="00CC7E9E"/>
    <w:rsid w:val="00CD11AD"/>
    <w:rsid w:val="00CD1837"/>
    <w:rsid w:val="00CD2D67"/>
    <w:rsid w:val="00CD3BDF"/>
    <w:rsid w:val="00CD4EAA"/>
    <w:rsid w:val="00CE1D8A"/>
    <w:rsid w:val="00CE2263"/>
    <w:rsid w:val="00CE4DA9"/>
    <w:rsid w:val="00CE50BC"/>
    <w:rsid w:val="00CE5838"/>
    <w:rsid w:val="00CE5ACB"/>
    <w:rsid w:val="00CE7409"/>
    <w:rsid w:val="00CF153C"/>
    <w:rsid w:val="00CF1BA6"/>
    <w:rsid w:val="00CF6464"/>
    <w:rsid w:val="00D0053B"/>
    <w:rsid w:val="00D06F81"/>
    <w:rsid w:val="00D10C81"/>
    <w:rsid w:val="00D2023D"/>
    <w:rsid w:val="00D202D8"/>
    <w:rsid w:val="00D231FF"/>
    <w:rsid w:val="00D232AA"/>
    <w:rsid w:val="00D2749C"/>
    <w:rsid w:val="00D301EB"/>
    <w:rsid w:val="00D315C5"/>
    <w:rsid w:val="00D3206D"/>
    <w:rsid w:val="00D323B4"/>
    <w:rsid w:val="00D3307E"/>
    <w:rsid w:val="00D3414A"/>
    <w:rsid w:val="00D3505B"/>
    <w:rsid w:val="00D36E8D"/>
    <w:rsid w:val="00D4021C"/>
    <w:rsid w:val="00D41FDF"/>
    <w:rsid w:val="00D42A1E"/>
    <w:rsid w:val="00D42DB3"/>
    <w:rsid w:val="00D451D6"/>
    <w:rsid w:val="00D45BEE"/>
    <w:rsid w:val="00D52326"/>
    <w:rsid w:val="00D542FB"/>
    <w:rsid w:val="00D543F5"/>
    <w:rsid w:val="00D55C85"/>
    <w:rsid w:val="00D55E73"/>
    <w:rsid w:val="00D61F4C"/>
    <w:rsid w:val="00D62966"/>
    <w:rsid w:val="00D630F3"/>
    <w:rsid w:val="00D64716"/>
    <w:rsid w:val="00D647CB"/>
    <w:rsid w:val="00D66B98"/>
    <w:rsid w:val="00D67E50"/>
    <w:rsid w:val="00D70B73"/>
    <w:rsid w:val="00D710BF"/>
    <w:rsid w:val="00D7324E"/>
    <w:rsid w:val="00D76522"/>
    <w:rsid w:val="00D80BA8"/>
    <w:rsid w:val="00D83D71"/>
    <w:rsid w:val="00D848CC"/>
    <w:rsid w:val="00D85544"/>
    <w:rsid w:val="00D871A4"/>
    <w:rsid w:val="00D954D7"/>
    <w:rsid w:val="00D956AE"/>
    <w:rsid w:val="00D97B5F"/>
    <w:rsid w:val="00DA0BE7"/>
    <w:rsid w:val="00DA0C62"/>
    <w:rsid w:val="00DA21F7"/>
    <w:rsid w:val="00DB0400"/>
    <w:rsid w:val="00DB3555"/>
    <w:rsid w:val="00DB3E9D"/>
    <w:rsid w:val="00DB6927"/>
    <w:rsid w:val="00DB7E81"/>
    <w:rsid w:val="00DC1582"/>
    <w:rsid w:val="00DC2DF5"/>
    <w:rsid w:val="00DC440C"/>
    <w:rsid w:val="00DC4670"/>
    <w:rsid w:val="00DC5827"/>
    <w:rsid w:val="00DD1593"/>
    <w:rsid w:val="00DD2538"/>
    <w:rsid w:val="00DD31A6"/>
    <w:rsid w:val="00DD66A7"/>
    <w:rsid w:val="00DD7C2E"/>
    <w:rsid w:val="00DE159E"/>
    <w:rsid w:val="00DE190C"/>
    <w:rsid w:val="00DE4E71"/>
    <w:rsid w:val="00DE4EBA"/>
    <w:rsid w:val="00DE79A2"/>
    <w:rsid w:val="00DF2050"/>
    <w:rsid w:val="00DF22F5"/>
    <w:rsid w:val="00DF382E"/>
    <w:rsid w:val="00DF3D13"/>
    <w:rsid w:val="00E0360B"/>
    <w:rsid w:val="00E06C84"/>
    <w:rsid w:val="00E10380"/>
    <w:rsid w:val="00E165B6"/>
    <w:rsid w:val="00E2049E"/>
    <w:rsid w:val="00E21314"/>
    <w:rsid w:val="00E22A68"/>
    <w:rsid w:val="00E25443"/>
    <w:rsid w:val="00E25BE5"/>
    <w:rsid w:val="00E27C7C"/>
    <w:rsid w:val="00E32532"/>
    <w:rsid w:val="00E35209"/>
    <w:rsid w:val="00E357A1"/>
    <w:rsid w:val="00E36E31"/>
    <w:rsid w:val="00E43AAF"/>
    <w:rsid w:val="00E4760F"/>
    <w:rsid w:val="00E4792E"/>
    <w:rsid w:val="00E50865"/>
    <w:rsid w:val="00E55D37"/>
    <w:rsid w:val="00E57676"/>
    <w:rsid w:val="00E62802"/>
    <w:rsid w:val="00E62DC7"/>
    <w:rsid w:val="00E65E5B"/>
    <w:rsid w:val="00E702B1"/>
    <w:rsid w:val="00E70690"/>
    <w:rsid w:val="00E70E11"/>
    <w:rsid w:val="00E7301F"/>
    <w:rsid w:val="00E74240"/>
    <w:rsid w:val="00E7535B"/>
    <w:rsid w:val="00E75D85"/>
    <w:rsid w:val="00E8063E"/>
    <w:rsid w:val="00E81422"/>
    <w:rsid w:val="00E81704"/>
    <w:rsid w:val="00E81932"/>
    <w:rsid w:val="00E83543"/>
    <w:rsid w:val="00E854AE"/>
    <w:rsid w:val="00E86BF3"/>
    <w:rsid w:val="00E87A16"/>
    <w:rsid w:val="00E91C50"/>
    <w:rsid w:val="00E932E3"/>
    <w:rsid w:val="00E93D11"/>
    <w:rsid w:val="00EA122E"/>
    <w:rsid w:val="00EA2C0B"/>
    <w:rsid w:val="00EA397F"/>
    <w:rsid w:val="00EB0C04"/>
    <w:rsid w:val="00EB2FDC"/>
    <w:rsid w:val="00EB47B1"/>
    <w:rsid w:val="00EB6BAC"/>
    <w:rsid w:val="00EB778E"/>
    <w:rsid w:val="00EC04D7"/>
    <w:rsid w:val="00EC287E"/>
    <w:rsid w:val="00EC30BB"/>
    <w:rsid w:val="00EC357B"/>
    <w:rsid w:val="00EC4C9F"/>
    <w:rsid w:val="00EC4E6C"/>
    <w:rsid w:val="00EC693D"/>
    <w:rsid w:val="00ED1723"/>
    <w:rsid w:val="00ED2101"/>
    <w:rsid w:val="00ED379D"/>
    <w:rsid w:val="00ED3CF3"/>
    <w:rsid w:val="00ED699A"/>
    <w:rsid w:val="00EE0F81"/>
    <w:rsid w:val="00EE2D58"/>
    <w:rsid w:val="00EE3B8A"/>
    <w:rsid w:val="00EE6919"/>
    <w:rsid w:val="00EE7A35"/>
    <w:rsid w:val="00EF08BC"/>
    <w:rsid w:val="00EF1B8D"/>
    <w:rsid w:val="00EF1C9F"/>
    <w:rsid w:val="00EF2850"/>
    <w:rsid w:val="00EF3102"/>
    <w:rsid w:val="00EF5722"/>
    <w:rsid w:val="00EF63AB"/>
    <w:rsid w:val="00EF68D3"/>
    <w:rsid w:val="00EF7837"/>
    <w:rsid w:val="00F007EA"/>
    <w:rsid w:val="00F00B37"/>
    <w:rsid w:val="00F01186"/>
    <w:rsid w:val="00F02773"/>
    <w:rsid w:val="00F062C8"/>
    <w:rsid w:val="00F06F36"/>
    <w:rsid w:val="00F1073A"/>
    <w:rsid w:val="00F11466"/>
    <w:rsid w:val="00F15364"/>
    <w:rsid w:val="00F16461"/>
    <w:rsid w:val="00F169E0"/>
    <w:rsid w:val="00F20EF3"/>
    <w:rsid w:val="00F237A8"/>
    <w:rsid w:val="00F2537F"/>
    <w:rsid w:val="00F268C0"/>
    <w:rsid w:val="00F26F91"/>
    <w:rsid w:val="00F33486"/>
    <w:rsid w:val="00F33521"/>
    <w:rsid w:val="00F349D1"/>
    <w:rsid w:val="00F410F6"/>
    <w:rsid w:val="00F41EA6"/>
    <w:rsid w:val="00F41EC9"/>
    <w:rsid w:val="00F42F06"/>
    <w:rsid w:val="00F44DB0"/>
    <w:rsid w:val="00F460E8"/>
    <w:rsid w:val="00F51403"/>
    <w:rsid w:val="00F531EB"/>
    <w:rsid w:val="00F54F1A"/>
    <w:rsid w:val="00F5525A"/>
    <w:rsid w:val="00F56BC4"/>
    <w:rsid w:val="00F6461C"/>
    <w:rsid w:val="00F64F11"/>
    <w:rsid w:val="00F655B7"/>
    <w:rsid w:val="00F65BBD"/>
    <w:rsid w:val="00F663E1"/>
    <w:rsid w:val="00F703E4"/>
    <w:rsid w:val="00F70940"/>
    <w:rsid w:val="00F746A0"/>
    <w:rsid w:val="00F91705"/>
    <w:rsid w:val="00F92BB9"/>
    <w:rsid w:val="00F938B9"/>
    <w:rsid w:val="00F96359"/>
    <w:rsid w:val="00F967F5"/>
    <w:rsid w:val="00FA101B"/>
    <w:rsid w:val="00FA4D93"/>
    <w:rsid w:val="00FB5590"/>
    <w:rsid w:val="00FB653B"/>
    <w:rsid w:val="00FC0F48"/>
    <w:rsid w:val="00FC2D53"/>
    <w:rsid w:val="00FC2DCB"/>
    <w:rsid w:val="00FC5491"/>
    <w:rsid w:val="00FC5B1D"/>
    <w:rsid w:val="00FC5BEE"/>
    <w:rsid w:val="00FD08AD"/>
    <w:rsid w:val="00FD2078"/>
    <w:rsid w:val="00FD258F"/>
    <w:rsid w:val="00FD59F9"/>
    <w:rsid w:val="00FD760B"/>
    <w:rsid w:val="00FD7A5B"/>
    <w:rsid w:val="00FE301A"/>
    <w:rsid w:val="00FE3418"/>
    <w:rsid w:val="00FE59CF"/>
    <w:rsid w:val="00FF1358"/>
    <w:rsid w:val="00FF3F92"/>
    <w:rsid w:val="00FF4F59"/>
    <w:rsid w:val="00FF5AE0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6A3A967"/>
  <w15:docId w15:val="{67C523AA-99EA-4F63-92B6-6695BA7C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C007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0075"/>
    <w:pPr>
      <w:keepNext/>
      <w:spacing w:line="360" w:lineRule="auto"/>
      <w:outlineLvl w:val="0"/>
    </w:pPr>
    <w:rPr>
      <w:rFonts w:ascii="Arial" w:hAnsi="Arial"/>
      <w:b/>
      <w:color w:val="000000"/>
      <w:sz w:val="21"/>
    </w:rPr>
  </w:style>
  <w:style w:type="paragraph" w:styleId="berschrift2">
    <w:name w:val="heading 2"/>
    <w:basedOn w:val="Standard"/>
    <w:next w:val="Standard"/>
    <w:qFormat/>
    <w:rsid w:val="001C0075"/>
    <w:pPr>
      <w:keepNext/>
      <w:spacing w:line="320" w:lineRule="exact"/>
      <w:ind w:left="-360" w:right="2592"/>
      <w:jc w:val="both"/>
      <w:outlineLvl w:val="1"/>
    </w:pPr>
    <w:rPr>
      <w:rFonts w:ascii="Arial" w:hAnsi="Arial" w:cs="Arial"/>
      <w:b/>
      <w:bCs/>
      <w:sz w:val="21"/>
    </w:rPr>
  </w:style>
  <w:style w:type="paragraph" w:styleId="berschrift3">
    <w:name w:val="heading 3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AvantGarde Bk BT" w:hAnsi="AvantGarde Bk BT"/>
      <w:b/>
      <w:sz w:val="16"/>
      <w:szCs w:val="20"/>
      <w:lang w:val="en-US"/>
    </w:rPr>
  </w:style>
  <w:style w:type="paragraph" w:styleId="berschrift4">
    <w:name w:val="heading 4"/>
    <w:basedOn w:val="Standard"/>
    <w:next w:val="Standard"/>
    <w:qFormat/>
    <w:rsid w:val="001C0075"/>
    <w:pPr>
      <w:keepNext/>
      <w:shd w:val="clear" w:color="auto" w:fill="FFFF99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1C0075"/>
    <w:pPr>
      <w:keepNext/>
      <w:spacing w:line="600" w:lineRule="exact"/>
      <w:ind w:left="-357" w:right="2773"/>
      <w:jc w:val="both"/>
      <w:outlineLvl w:val="4"/>
    </w:pPr>
    <w:rPr>
      <w:rFonts w:ascii="Arial" w:hAnsi="Arial" w:cs="Arial"/>
      <w:b/>
      <w:bCs/>
      <w:sz w:val="21"/>
    </w:rPr>
  </w:style>
  <w:style w:type="paragraph" w:styleId="berschrift6">
    <w:name w:val="heading 6"/>
    <w:basedOn w:val="Standard"/>
    <w:next w:val="Standard"/>
    <w:qFormat/>
    <w:rsid w:val="001C0075"/>
    <w:pPr>
      <w:keepNext/>
      <w:spacing w:line="640" w:lineRule="exact"/>
      <w:ind w:left="-357" w:right="2773"/>
      <w:jc w:val="both"/>
      <w:outlineLvl w:val="5"/>
    </w:pPr>
    <w:rPr>
      <w:rFonts w:ascii="Arial" w:hAnsi="Arial"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1C0075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ascii="Univers" w:hAnsi="Univers"/>
      <w:b/>
      <w:sz w:val="52"/>
      <w:szCs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1C0075"/>
    <w:pPr>
      <w:keepNext/>
      <w:outlineLvl w:val="7"/>
    </w:pPr>
    <w:rPr>
      <w:b/>
      <w:bCs/>
      <w:color w:val="808080"/>
      <w:sz w:val="16"/>
    </w:rPr>
  </w:style>
  <w:style w:type="paragraph" w:styleId="berschrift9">
    <w:name w:val="heading 9"/>
    <w:basedOn w:val="Standard"/>
    <w:next w:val="Standard"/>
    <w:qFormat/>
    <w:rsid w:val="001C0075"/>
    <w:pPr>
      <w:keepNext/>
      <w:spacing w:line="600" w:lineRule="exact"/>
      <w:ind w:left="-357" w:right="3493"/>
      <w:jc w:val="both"/>
      <w:outlineLvl w:val="8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52"/>
      <w:szCs w:val="20"/>
      <w:lang w:val="en-US"/>
    </w:rPr>
  </w:style>
  <w:style w:type="paragraph" w:customStyle="1" w:styleId="Dachzeile">
    <w:name w:val="Dachzeile"/>
    <w:basedOn w:val="Standard"/>
    <w:rsid w:val="001C00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32"/>
      <w:szCs w:val="20"/>
      <w:lang w:val="en-US"/>
    </w:rPr>
  </w:style>
  <w:style w:type="character" w:styleId="Hyperlink">
    <w:name w:val="Hyperlink"/>
    <w:basedOn w:val="Absatz-Standardschriftart"/>
    <w:semiHidden/>
    <w:rsid w:val="001C0075"/>
    <w:rPr>
      <w:color w:val="0000FF"/>
      <w:u w:val="single"/>
    </w:rPr>
  </w:style>
  <w:style w:type="paragraph" w:customStyle="1" w:styleId="Datum1">
    <w:name w:val="Datum1"/>
    <w:basedOn w:val="Standard"/>
    <w:next w:val="Standard"/>
    <w:rsid w:val="001C0075"/>
    <w:pPr>
      <w:widowControl w:val="0"/>
      <w:overflowPunct w:val="0"/>
      <w:autoSpaceDE w:val="0"/>
      <w:autoSpaceDN w:val="0"/>
      <w:adjustRightInd w:val="0"/>
    </w:pPr>
    <w:rPr>
      <w:rFonts w:ascii="Univers" w:hAnsi="Univers"/>
      <w:b/>
      <w:sz w:val="20"/>
      <w:szCs w:val="20"/>
      <w:lang w:val="en-US"/>
    </w:rPr>
  </w:style>
  <w:style w:type="paragraph" w:styleId="Textkrper3">
    <w:name w:val="Body Text 3"/>
    <w:basedOn w:val="Standard"/>
    <w:semiHidden/>
    <w:rsid w:val="001C0075"/>
    <w:pPr>
      <w:spacing w:line="360" w:lineRule="atLeast"/>
      <w:jc w:val="both"/>
    </w:pPr>
    <w:rPr>
      <w:rFonts w:ascii="Arial" w:hAnsi="Arial"/>
      <w:sz w:val="21"/>
    </w:rPr>
  </w:style>
  <w:style w:type="paragraph" w:customStyle="1" w:styleId="Intro">
    <w:name w:val="Intro"/>
    <w:basedOn w:val="Dachzeile"/>
    <w:rsid w:val="001C0075"/>
    <w:rPr>
      <w:b w:val="0"/>
      <w:i/>
      <w:sz w:val="24"/>
    </w:rPr>
  </w:style>
  <w:style w:type="paragraph" w:customStyle="1" w:styleId="Fliesstext">
    <w:name w:val="Fliesstext"/>
    <w:basedOn w:val="Dachzeile"/>
    <w:rsid w:val="001C0075"/>
    <w:rPr>
      <w:b w:val="0"/>
      <w:sz w:val="24"/>
    </w:rPr>
  </w:style>
  <w:style w:type="paragraph" w:styleId="Blocktext">
    <w:name w:val="Block Text"/>
    <w:basedOn w:val="Standard"/>
    <w:semiHidden/>
    <w:rsid w:val="001C0075"/>
    <w:pPr>
      <w:spacing w:line="320" w:lineRule="exact"/>
      <w:ind w:left="-360" w:right="2592"/>
      <w:jc w:val="both"/>
    </w:pPr>
    <w:rPr>
      <w:rFonts w:ascii="Arial" w:hAnsi="Arial" w:cs="Arial"/>
      <w:b/>
      <w:bCs/>
      <w:sz w:val="21"/>
    </w:rPr>
  </w:style>
  <w:style w:type="paragraph" w:styleId="Kopfzeile">
    <w:name w:val="header"/>
    <w:basedOn w:val="Standard"/>
    <w:link w:val="KopfzeileZchn"/>
    <w:semiHidden/>
    <w:rsid w:val="001C00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C007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1C0075"/>
    <w:pPr>
      <w:spacing w:line="320" w:lineRule="exact"/>
      <w:ind w:left="-360"/>
    </w:pPr>
    <w:rPr>
      <w:rFonts w:ascii="Arial" w:hAnsi="Arial" w:cs="Arial"/>
      <w:sz w:val="21"/>
    </w:rPr>
  </w:style>
  <w:style w:type="character" w:styleId="Seitenzahl">
    <w:name w:val="page number"/>
    <w:basedOn w:val="Absatz-Standardschriftart"/>
    <w:semiHidden/>
    <w:rsid w:val="001C0075"/>
  </w:style>
  <w:style w:type="paragraph" w:styleId="Textkrper2">
    <w:name w:val="Body Text 2"/>
    <w:basedOn w:val="Standard"/>
    <w:link w:val="Textkrper2Zchn"/>
    <w:semiHidden/>
    <w:rsid w:val="001C0075"/>
    <w:rPr>
      <w:rFonts w:ascii="Arial" w:hAnsi="Arial"/>
      <w:b/>
      <w:sz w:val="16"/>
      <w:lang w:val="en-US"/>
    </w:rPr>
  </w:style>
  <w:style w:type="character" w:customStyle="1" w:styleId="response21">
    <w:name w:val="response21"/>
    <w:basedOn w:val="Absatz-Standardschriftart"/>
    <w:rsid w:val="001C0075"/>
    <w:rPr>
      <w:rFonts w:ascii="Arial" w:hAnsi="Arial" w:cs="Arial" w:hint="default"/>
      <w:b w:val="0"/>
      <w:bCs w:val="0"/>
      <w:i w:val="0"/>
      <w:iCs w:val="0"/>
      <w:smallCaps w:val="0"/>
      <w:color w:val="A6A6A6"/>
      <w:sz w:val="15"/>
      <w:szCs w:val="15"/>
    </w:rPr>
  </w:style>
  <w:style w:type="paragraph" w:styleId="StandardWeb">
    <w:name w:val="Normal (Web)"/>
    <w:basedOn w:val="Standard"/>
    <w:uiPriority w:val="99"/>
    <w:semiHidden/>
    <w:rsid w:val="001C0075"/>
    <w:pPr>
      <w:spacing w:before="100" w:beforeAutospacing="1" w:after="100" w:afterAutospacing="1"/>
    </w:pPr>
  </w:style>
  <w:style w:type="character" w:customStyle="1" w:styleId="secret1">
    <w:name w:val="secret1"/>
    <w:basedOn w:val="Absatz-Standardschriftart"/>
    <w:rsid w:val="001C0075"/>
    <w:rPr>
      <w:vanish/>
      <w:webHidden w:val="0"/>
    </w:rPr>
  </w:style>
  <w:style w:type="character" w:styleId="BesuchterLink">
    <w:name w:val="FollowedHyperlink"/>
    <w:basedOn w:val="Absatz-Standardschriftart"/>
    <w:semiHidden/>
    <w:rsid w:val="001C0075"/>
    <w:rPr>
      <w:color w:val="800080"/>
      <w:u w:val="single"/>
    </w:rPr>
  </w:style>
  <w:style w:type="paragraph" w:styleId="Textkrper-Einzug2">
    <w:name w:val="Body Text Indent 2"/>
    <w:basedOn w:val="Standard"/>
    <w:semiHidden/>
    <w:rsid w:val="001C0075"/>
    <w:pPr>
      <w:ind w:left="-360"/>
    </w:pPr>
    <w:rPr>
      <w:rFonts w:ascii="Arial" w:hAnsi="Arial" w:cs="Arial"/>
      <w:sz w:val="28"/>
    </w:rPr>
  </w:style>
  <w:style w:type="paragraph" w:styleId="Textkrper-Einzug3">
    <w:name w:val="Body Text Indent 3"/>
    <w:basedOn w:val="Standard"/>
    <w:semiHidden/>
    <w:rsid w:val="001C0075"/>
    <w:pPr>
      <w:spacing w:line="360" w:lineRule="exact"/>
      <w:ind w:left="-360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1C0075"/>
    <w:rPr>
      <w:rFonts w:ascii="Tahoma" w:hAnsi="Tahoma" w:cs="Tahoma"/>
      <w:sz w:val="16"/>
      <w:szCs w:val="16"/>
    </w:rPr>
  </w:style>
  <w:style w:type="character" w:customStyle="1" w:styleId="text1">
    <w:name w:val="text1"/>
    <w:basedOn w:val="Absatz-Standardschriftart"/>
    <w:rsid w:val="002E3C48"/>
  </w:style>
  <w:style w:type="character" w:customStyle="1" w:styleId="KopfzeileZchn">
    <w:name w:val="Kopfzeile Zchn"/>
    <w:basedOn w:val="Absatz-Standardschriftart"/>
    <w:link w:val="Kopfzeile"/>
    <w:semiHidden/>
    <w:rsid w:val="00AE02E6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0435E2"/>
    <w:rPr>
      <w:rFonts w:ascii="Arial" w:hAnsi="Arial"/>
      <w:b/>
      <w:sz w:val="16"/>
      <w:szCs w:val="24"/>
      <w:lang w:val="en-US"/>
    </w:rPr>
  </w:style>
  <w:style w:type="character" w:customStyle="1" w:styleId="productcontinoustextce">
    <w:name w:val="productcontinoustext_ce"/>
    <w:basedOn w:val="Absatz-Standardschriftart"/>
    <w:rsid w:val="005F7A48"/>
  </w:style>
  <w:style w:type="character" w:styleId="Kommentarzeichen">
    <w:name w:val="annotation reference"/>
    <w:basedOn w:val="Absatz-Standardschriftart"/>
    <w:uiPriority w:val="99"/>
    <w:semiHidden/>
    <w:unhideWhenUsed/>
    <w:rsid w:val="007A68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8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83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8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83A"/>
    <w:rPr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A76768"/>
    <w:rPr>
      <w:b/>
      <w:bCs/>
      <w:color w:val="808080"/>
      <w:sz w:val="16"/>
      <w:szCs w:val="24"/>
    </w:rPr>
  </w:style>
  <w:style w:type="paragraph" w:styleId="Listenabsatz">
    <w:name w:val="List Paragraph"/>
    <w:basedOn w:val="Standard"/>
    <w:qFormat/>
    <w:rsid w:val="00174DC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DA21F7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A21F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ps">
    <w:name w:val="hps"/>
    <w:basedOn w:val="Absatz-Standardschriftart"/>
    <w:rsid w:val="00B1264A"/>
  </w:style>
  <w:style w:type="character" w:customStyle="1" w:styleId="FuzeileZchn">
    <w:name w:val="Fußzeile Zchn"/>
    <w:basedOn w:val="Absatz-Standardschriftart"/>
    <w:link w:val="Fuzeile"/>
    <w:uiPriority w:val="99"/>
    <w:rsid w:val="009D11B2"/>
    <w:rPr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5755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1F7CA6"/>
    <w:rPr>
      <w:rFonts w:ascii="Arial" w:hAnsi="Arial"/>
      <w:b/>
      <w:color w:val="000000"/>
      <w:sz w:val="21"/>
      <w:szCs w:val="24"/>
    </w:rPr>
  </w:style>
  <w:style w:type="character" w:styleId="Hervorhebung">
    <w:name w:val="Emphasis"/>
    <w:basedOn w:val="Absatz-Standardschriftart"/>
    <w:uiPriority w:val="20"/>
    <w:qFormat/>
    <w:rsid w:val="004474A4"/>
    <w:rPr>
      <w:i/>
      <w:iCs/>
    </w:rPr>
  </w:style>
  <w:style w:type="paragraph" w:styleId="Aufzhlungszeichen">
    <w:name w:val="List Bullet"/>
    <w:basedOn w:val="Standard"/>
    <w:uiPriority w:val="99"/>
    <w:unhideWhenUsed/>
    <w:rsid w:val="00D3505B"/>
    <w:pPr>
      <w:numPr>
        <w:numId w:val="34"/>
      </w:numPr>
      <w:contextualSpacing/>
    </w:pPr>
  </w:style>
  <w:style w:type="character" w:styleId="Fett">
    <w:name w:val="Strong"/>
    <w:basedOn w:val="Absatz-Standardschriftart"/>
    <w:uiPriority w:val="22"/>
    <w:qFormat/>
    <w:rsid w:val="00700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2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EFC8-5C5E-4E74-AE52-48FE576C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Siebert</Company>
  <LinksUpToDate>false</LinksUpToDate>
  <CharactersWithSpaces>4240</CharactersWithSpaces>
  <SharedDoc>false</SharedDoc>
  <HLinks>
    <vt:vector size="6" baseType="variant"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http://www.wanzl.com/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Dr. Oliver Blank</dc:creator>
  <cp:lastModifiedBy>Winkelmann Katharina</cp:lastModifiedBy>
  <cp:revision>2</cp:revision>
  <cp:lastPrinted>2020-06-29T06:52:00Z</cp:lastPrinted>
  <dcterms:created xsi:type="dcterms:W3CDTF">2020-07-21T08:46:00Z</dcterms:created>
  <dcterms:modified xsi:type="dcterms:W3CDTF">2020-07-21T08:46:00Z</dcterms:modified>
</cp:coreProperties>
</file>